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3540" w:rsidRPr="00AD0F53" w:rsidRDefault="00213540" w:rsidP="0005697C">
      <w:pPr>
        <w:rPr>
          <w:rFonts w:ascii="FlandersArtSans-Light" w:eastAsia="Times New Roman" w:hAnsi="FlandersArtSans-Light"/>
        </w:rPr>
      </w:pPr>
    </w:p>
    <w:p w:rsidR="00213540" w:rsidRPr="00AD0F53" w:rsidRDefault="00710C34" w:rsidP="0005697C">
      <w:pPr>
        <w:ind w:left="1"/>
        <w:rPr>
          <w:rFonts w:ascii="FlandersArtSans-Light" w:eastAsia="Arial" w:hAnsi="FlandersArtSans-Light"/>
          <w:b/>
          <w:color w:val="336699"/>
          <w:sz w:val="28"/>
          <w:szCs w:val="28"/>
        </w:rPr>
      </w:pPr>
      <w:r w:rsidRPr="00AD0F53">
        <w:rPr>
          <w:rFonts w:ascii="FlandersArtSans-Light" w:eastAsia="Arial" w:hAnsi="FlandersArtSans-Light"/>
          <w:b/>
          <w:color w:val="336699"/>
          <w:sz w:val="28"/>
          <w:szCs w:val="28"/>
        </w:rPr>
        <w:t>HOE KAN IK NETWERKEN?</w:t>
      </w:r>
    </w:p>
    <w:p w:rsidR="00213540" w:rsidRPr="00AD0F53" w:rsidRDefault="00213540" w:rsidP="0005697C">
      <w:pPr>
        <w:rPr>
          <w:rFonts w:ascii="FlandersArtSans-Light" w:eastAsia="Times New Roman" w:hAnsi="FlandersArtSans-Light"/>
        </w:rPr>
      </w:pPr>
    </w:p>
    <w:p w:rsidR="00213540" w:rsidRPr="00AD0F53" w:rsidRDefault="00710C34" w:rsidP="0005697C">
      <w:pPr>
        <w:ind w:left="1" w:right="26"/>
        <w:rPr>
          <w:rFonts w:ascii="FlandersArtSans-Light" w:eastAsia="Arial" w:hAnsi="FlandersArtSans-Light"/>
          <w:i/>
        </w:rPr>
      </w:pPr>
      <w:r w:rsidRPr="00AD0F53">
        <w:rPr>
          <w:rFonts w:ascii="FlandersArtSans-Light" w:eastAsia="Arial" w:hAnsi="FlandersArtSans-Light"/>
          <w:i/>
        </w:rPr>
        <w:t xml:space="preserve">Veel werkgevers verspreiden hun vacatures nooit via de officiële kanalen. Deze vacatures worden ‘via </w:t>
      </w:r>
      <w:proofErr w:type="spellStart"/>
      <w:r w:rsidRPr="00AD0F53">
        <w:rPr>
          <w:rFonts w:ascii="FlandersArtSans-Light" w:eastAsia="Arial" w:hAnsi="FlandersArtSans-Light"/>
          <w:i/>
        </w:rPr>
        <w:t>via</w:t>
      </w:r>
      <w:proofErr w:type="spellEnd"/>
      <w:r w:rsidRPr="00AD0F53">
        <w:rPr>
          <w:rFonts w:ascii="FlandersArtSans-Light" w:eastAsia="Arial" w:hAnsi="FlandersArtSans-Light"/>
          <w:i/>
        </w:rPr>
        <w:t xml:space="preserve">’ ingevuld. Het komt er voor jou dus op aan ook ‘via </w:t>
      </w:r>
      <w:proofErr w:type="spellStart"/>
      <w:r w:rsidRPr="00AD0F53">
        <w:rPr>
          <w:rFonts w:ascii="FlandersArtSans-Light" w:eastAsia="Arial" w:hAnsi="FlandersArtSans-Light"/>
          <w:i/>
        </w:rPr>
        <w:t>via</w:t>
      </w:r>
      <w:proofErr w:type="spellEnd"/>
      <w:r w:rsidRPr="00AD0F53">
        <w:rPr>
          <w:rFonts w:ascii="FlandersArtSans-Light" w:eastAsia="Arial" w:hAnsi="FlandersArtSans-Light"/>
          <w:i/>
        </w:rPr>
        <w:t>’ deze vacatures op te sporen. Het is heel belangrijk dat je de mensen die je kent (jouw netwerk) laat weten dat je (ander) werk zoekt. Dit kan jouw kansen op werk verdubbelen!</w:t>
      </w:r>
    </w:p>
    <w:p w:rsidR="00213540" w:rsidRPr="00AD0F53" w:rsidRDefault="00213540" w:rsidP="0005697C">
      <w:pPr>
        <w:rPr>
          <w:rFonts w:ascii="FlandersArtSans-Light" w:eastAsia="Times New Roman" w:hAnsi="FlandersArtSans-Light"/>
        </w:rPr>
      </w:pPr>
    </w:p>
    <w:p w:rsidR="00213540" w:rsidRPr="00AD0F53" w:rsidRDefault="00710C34" w:rsidP="0005697C">
      <w:pPr>
        <w:ind w:left="1"/>
        <w:rPr>
          <w:rFonts w:ascii="FlandersArtSans-Light" w:eastAsia="Arial" w:hAnsi="FlandersArtSans-Light"/>
        </w:rPr>
      </w:pPr>
      <w:r w:rsidRPr="00AD0F53">
        <w:rPr>
          <w:rFonts w:ascii="FlandersArtSans-Light" w:eastAsia="Arial" w:hAnsi="FlandersArtSans-Light"/>
        </w:rPr>
        <w:t>Jouw netwerk kan:</w:t>
      </w:r>
    </w:p>
    <w:p w:rsidR="00213540" w:rsidRPr="0005697C" w:rsidRDefault="00710C34" w:rsidP="0005697C">
      <w:pPr>
        <w:numPr>
          <w:ilvl w:val="0"/>
          <w:numId w:val="1"/>
        </w:numPr>
        <w:tabs>
          <w:tab w:val="left" w:pos="201"/>
        </w:tabs>
        <w:ind w:left="201" w:hanging="201"/>
        <w:rPr>
          <w:rFonts w:ascii="FlandersArtSans-Light" w:eastAsia="Wingdings" w:hAnsi="FlandersArtSans-Light"/>
          <w:vertAlign w:val="superscript"/>
        </w:rPr>
      </w:pPr>
      <w:r w:rsidRPr="0005697C">
        <w:rPr>
          <w:rFonts w:ascii="FlandersArtSans-Light" w:eastAsia="Arial" w:hAnsi="FlandersArtSans-Light"/>
        </w:rPr>
        <w:t>bedrijven kennen die personeel zoeken.</w:t>
      </w:r>
    </w:p>
    <w:p w:rsidR="00213540" w:rsidRPr="0005697C" w:rsidRDefault="00710C34" w:rsidP="0005697C">
      <w:pPr>
        <w:numPr>
          <w:ilvl w:val="0"/>
          <w:numId w:val="1"/>
        </w:numPr>
        <w:tabs>
          <w:tab w:val="left" w:pos="201"/>
        </w:tabs>
        <w:ind w:left="201" w:hanging="201"/>
        <w:rPr>
          <w:rFonts w:ascii="FlandersArtSans-Light" w:eastAsia="Wingdings" w:hAnsi="FlandersArtSans-Light"/>
          <w:vertAlign w:val="superscript"/>
        </w:rPr>
      </w:pPr>
      <w:r w:rsidRPr="0005697C">
        <w:rPr>
          <w:rFonts w:ascii="FlandersArtSans-Light" w:eastAsia="Arial" w:hAnsi="FlandersArtSans-Light"/>
        </w:rPr>
        <w:t>jou tips geven over hoe je nog meer vacatures kunt vinden.</w:t>
      </w:r>
    </w:p>
    <w:p w:rsidR="00213540" w:rsidRPr="00AD0F53" w:rsidRDefault="00710C34" w:rsidP="0005697C">
      <w:pPr>
        <w:numPr>
          <w:ilvl w:val="0"/>
          <w:numId w:val="1"/>
        </w:numPr>
        <w:tabs>
          <w:tab w:val="left" w:pos="201"/>
        </w:tabs>
        <w:ind w:left="201" w:hanging="201"/>
        <w:rPr>
          <w:rFonts w:ascii="FlandersArtSans-Light" w:eastAsia="Wingdings" w:hAnsi="FlandersArtSans-Light"/>
          <w:vertAlign w:val="superscript"/>
        </w:rPr>
      </w:pPr>
      <w:r w:rsidRPr="00AD0F53">
        <w:rPr>
          <w:rFonts w:ascii="FlandersArtSans-Light" w:eastAsia="Arial" w:hAnsi="FlandersArtSans-Light"/>
        </w:rPr>
        <w:t>jou helpen nog een beter zicht te krijgen op welk werk je echt graag wilt doen.</w:t>
      </w:r>
    </w:p>
    <w:p w:rsidR="00213540" w:rsidRPr="00AD0F53" w:rsidRDefault="00213540" w:rsidP="0005697C">
      <w:pPr>
        <w:rPr>
          <w:rFonts w:ascii="FlandersArtSans-Light" w:eastAsia="Times New Roman" w:hAnsi="FlandersArtSans-Light"/>
        </w:rPr>
      </w:pPr>
    </w:p>
    <w:p w:rsidR="00213540" w:rsidRPr="00AD0F53" w:rsidRDefault="00710C34" w:rsidP="0005697C">
      <w:pPr>
        <w:ind w:left="1" w:right="26"/>
        <w:rPr>
          <w:rFonts w:ascii="FlandersArtSans-Light" w:eastAsia="Arial" w:hAnsi="FlandersArtSans-Light"/>
        </w:rPr>
      </w:pPr>
      <w:r w:rsidRPr="00AD0F53">
        <w:rPr>
          <w:rFonts w:ascii="FlandersArtSans-Light" w:eastAsia="Arial" w:hAnsi="FlandersArtSans-Light"/>
        </w:rPr>
        <w:t>De lijst op de volgende bladzijden helpt je te weten te komen welke mensen nu tot jouw netwerk horen. Je vindt er ook tips om jouw netwerk te gebruiken in jouw zoektocht naar werk en jouw netwerk verder uit te breiden.</w:t>
      </w: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710C34" w:rsidP="0005697C">
      <w:pPr>
        <w:ind w:left="1"/>
        <w:rPr>
          <w:rFonts w:ascii="FlandersArtSans-Light" w:eastAsia="Arial" w:hAnsi="FlandersArtSans-Light"/>
          <w:b/>
          <w:color w:val="336699"/>
        </w:rPr>
      </w:pPr>
      <w:r w:rsidRPr="00AD0F53">
        <w:rPr>
          <w:rFonts w:ascii="FlandersArtSans-Light" w:eastAsia="Arial" w:hAnsi="FlandersArtSans-Light"/>
          <w:b/>
          <w:color w:val="336699"/>
        </w:rPr>
        <w:t>Zo begin je:</w:t>
      </w:r>
    </w:p>
    <w:p w:rsidR="00213540" w:rsidRPr="00AD0F53" w:rsidRDefault="00710C34" w:rsidP="0005697C">
      <w:pPr>
        <w:ind w:left="1"/>
        <w:rPr>
          <w:rFonts w:ascii="FlandersArtSans-Light" w:eastAsia="Arial" w:hAnsi="FlandersArtSans-Light"/>
        </w:rPr>
      </w:pPr>
      <w:r w:rsidRPr="00AD0F53">
        <w:rPr>
          <w:rFonts w:ascii="FlandersArtSans-Light" w:eastAsia="Arial" w:hAnsi="FlandersArtSans-Light"/>
        </w:rPr>
        <w:t>Vul de lijst op de volgende bladzijden stap voor stap in. Lees daarbij aandachtig de tips.</w:t>
      </w: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732B30" w:rsidRDefault="00732B30">
      <w:pPr>
        <w:rPr>
          <w:rFonts w:ascii="FlandersArtSans-Light" w:eastAsia="Times New Roman" w:hAnsi="FlandersArtSans-Light"/>
        </w:rPr>
      </w:pPr>
      <w:r>
        <w:rPr>
          <w:rFonts w:ascii="FlandersArtSans-Light" w:eastAsia="Times New Roman" w:hAnsi="FlandersArtSans-Light"/>
        </w:rPr>
        <w:br w:type="page"/>
      </w:r>
    </w:p>
    <w:p w:rsidR="00213540" w:rsidRPr="00AD0F53" w:rsidRDefault="00213540" w:rsidP="0005697C">
      <w:pPr>
        <w:rPr>
          <w:rFonts w:ascii="FlandersArtSans-Light" w:eastAsia="Times New Roman" w:hAnsi="FlandersArtSans-Light"/>
        </w:rPr>
      </w:pPr>
    </w:p>
    <w:p w:rsidR="00213540" w:rsidRPr="0005697C" w:rsidRDefault="00710C34" w:rsidP="0005697C">
      <w:pPr>
        <w:pBdr>
          <w:top w:val="single" w:sz="4" w:space="1" w:color="1F497D"/>
          <w:left w:val="single" w:sz="4" w:space="4" w:color="1F497D"/>
          <w:bottom w:val="single" w:sz="4" w:space="1" w:color="1F497D"/>
          <w:right w:val="single" w:sz="4" w:space="4" w:color="1F497D"/>
        </w:pBdr>
        <w:shd w:val="clear" w:color="auto" w:fill="C6D9F1"/>
        <w:rPr>
          <w:rFonts w:ascii="FlandersArtSans-Light" w:eastAsia="Arial" w:hAnsi="FlandersArtSans-Light"/>
          <w:b/>
          <w:caps/>
          <w:color w:val="1F497D"/>
          <w:sz w:val="24"/>
          <w:szCs w:val="24"/>
          <w:lang w:eastAsia="en-US"/>
        </w:rPr>
      </w:pPr>
      <w:bookmarkStart w:id="0" w:name="page2"/>
      <w:bookmarkEnd w:id="0"/>
      <w:r w:rsidRPr="0005697C">
        <w:rPr>
          <w:rFonts w:ascii="FlandersArtSans-Light" w:eastAsia="Arial" w:hAnsi="FlandersArtSans-Light"/>
          <w:b/>
          <w:caps/>
          <w:color w:val="1F497D"/>
          <w:sz w:val="24"/>
          <w:szCs w:val="24"/>
          <w:lang w:eastAsia="en-US"/>
        </w:rPr>
        <w:t>STAP 1: bereid je goed voor</w:t>
      </w: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710C34" w:rsidP="0005697C">
      <w:pPr>
        <w:ind w:left="4"/>
        <w:rPr>
          <w:rFonts w:ascii="FlandersArtSans-Light" w:eastAsia="Arial" w:hAnsi="FlandersArtSans-Light"/>
        </w:rPr>
      </w:pPr>
      <w:r w:rsidRPr="00AD0F53">
        <w:rPr>
          <w:rFonts w:ascii="FlandersArtSans-Light" w:eastAsia="Arial" w:hAnsi="FlandersArtSans-Light"/>
        </w:rPr>
        <w:t>Je kunt pas beginnen te netwerken:</w:t>
      </w:r>
    </w:p>
    <w:p w:rsidR="00213540" w:rsidRPr="00AD0F53" w:rsidRDefault="00213540" w:rsidP="0005697C">
      <w:pPr>
        <w:rPr>
          <w:rFonts w:ascii="FlandersArtSans-Light" w:eastAsia="Arial" w:hAnsi="FlandersArtSans-Light"/>
        </w:rPr>
      </w:pPr>
    </w:p>
    <w:p w:rsidR="00213540" w:rsidRPr="00AD0F53" w:rsidRDefault="00710C34" w:rsidP="0005697C">
      <w:pPr>
        <w:numPr>
          <w:ilvl w:val="0"/>
          <w:numId w:val="2"/>
        </w:numPr>
        <w:tabs>
          <w:tab w:val="left" w:pos="184"/>
        </w:tabs>
        <w:ind w:left="184" w:right="6" w:hanging="184"/>
        <w:rPr>
          <w:rFonts w:ascii="FlandersArtSans-Light" w:eastAsia="Wingdings" w:hAnsi="FlandersArtSans-Light"/>
          <w:vertAlign w:val="superscript"/>
        </w:rPr>
      </w:pPr>
      <w:r w:rsidRPr="00AD0F53">
        <w:rPr>
          <w:rFonts w:ascii="FlandersArtSans-Light" w:eastAsia="Arial" w:hAnsi="FlandersArtSans-Light"/>
        </w:rPr>
        <w:t xml:space="preserve">als je er geen probleem mee hebt ervoor uit te komen </w:t>
      </w:r>
      <w:r w:rsidRPr="00AD0F53">
        <w:rPr>
          <w:rFonts w:ascii="FlandersArtSans-Light" w:eastAsia="Arial" w:hAnsi="FlandersArtSans-Light"/>
          <w:b/>
        </w:rPr>
        <w:t>dat je werkzoekend bent</w:t>
      </w:r>
      <w:r w:rsidRPr="00AD0F53">
        <w:rPr>
          <w:rFonts w:ascii="FlandersArtSans-Light" w:eastAsia="Arial" w:hAnsi="FlandersArtSans-Light"/>
        </w:rPr>
        <w:t>. (Werkzoekend zijn is geen schande. Heel veel mensen hebben in hun loopbaan een periode van werkloosheid gekend).</w:t>
      </w:r>
    </w:p>
    <w:p w:rsidR="00213540" w:rsidRPr="00AD0F53" w:rsidRDefault="00213540" w:rsidP="0005697C">
      <w:pPr>
        <w:rPr>
          <w:rFonts w:ascii="FlandersArtSans-Light" w:eastAsia="Wingdings" w:hAnsi="FlandersArtSans-Light"/>
          <w:vertAlign w:val="superscript"/>
        </w:rPr>
      </w:pPr>
    </w:p>
    <w:p w:rsidR="00213540" w:rsidRPr="00AD0F53" w:rsidRDefault="00710C34" w:rsidP="0005697C">
      <w:pPr>
        <w:numPr>
          <w:ilvl w:val="0"/>
          <w:numId w:val="2"/>
        </w:numPr>
        <w:tabs>
          <w:tab w:val="left" w:pos="203"/>
        </w:tabs>
        <w:ind w:left="184" w:right="26" w:hanging="184"/>
        <w:rPr>
          <w:rFonts w:ascii="FlandersArtSans-Light" w:eastAsia="Wingdings" w:hAnsi="FlandersArtSans-Light"/>
          <w:vertAlign w:val="superscript"/>
        </w:rPr>
      </w:pPr>
      <w:r w:rsidRPr="00AD0F53">
        <w:rPr>
          <w:rFonts w:ascii="FlandersArtSans-Light" w:eastAsia="Arial" w:hAnsi="FlandersArtSans-Light"/>
        </w:rPr>
        <w:t xml:space="preserve">als je kan zeggen </w:t>
      </w:r>
      <w:r w:rsidRPr="00AD0F53">
        <w:rPr>
          <w:rFonts w:ascii="FlandersArtSans-Light" w:eastAsia="Arial" w:hAnsi="FlandersArtSans-Light"/>
          <w:b/>
        </w:rPr>
        <w:t>welk werk je graag wilt doen</w:t>
      </w:r>
      <w:r w:rsidRPr="00AD0F53">
        <w:rPr>
          <w:rFonts w:ascii="FlandersArtSans-Light" w:eastAsia="Arial" w:hAnsi="FlandersArtSans-Light"/>
        </w:rPr>
        <w:t xml:space="preserve"> en onder welke arbeidsvoorwaarden, bijvoorbeeld: administratief bediende in Turnhout, voltijds werk, bereid tot weekendwerk, …</w:t>
      </w:r>
    </w:p>
    <w:p w:rsidR="00213540" w:rsidRPr="00AD0F53" w:rsidRDefault="00213540" w:rsidP="0005697C">
      <w:pPr>
        <w:rPr>
          <w:rFonts w:ascii="FlandersArtSans-Light" w:eastAsia="Wingdings" w:hAnsi="FlandersArtSans-Light"/>
          <w:vertAlign w:val="superscript"/>
        </w:rPr>
      </w:pPr>
    </w:p>
    <w:p w:rsidR="00213540" w:rsidRPr="00AD0F53" w:rsidRDefault="00710C34" w:rsidP="0005697C">
      <w:pPr>
        <w:numPr>
          <w:ilvl w:val="0"/>
          <w:numId w:val="2"/>
        </w:numPr>
        <w:tabs>
          <w:tab w:val="left" w:pos="204"/>
        </w:tabs>
        <w:ind w:left="204" w:hanging="204"/>
        <w:rPr>
          <w:rFonts w:ascii="FlandersArtSans-Light" w:eastAsia="Wingdings" w:hAnsi="FlandersArtSans-Light"/>
          <w:vertAlign w:val="superscript"/>
        </w:rPr>
      </w:pPr>
      <w:r w:rsidRPr="00AD0F53">
        <w:rPr>
          <w:rFonts w:ascii="FlandersArtSans-Light" w:eastAsia="Arial" w:hAnsi="FlandersArtSans-Light"/>
        </w:rPr>
        <w:t xml:space="preserve">als je </w:t>
      </w:r>
      <w:r w:rsidRPr="00AD0F53">
        <w:rPr>
          <w:rFonts w:ascii="FlandersArtSans-Light" w:eastAsia="Arial" w:hAnsi="FlandersArtSans-Light"/>
          <w:b/>
        </w:rPr>
        <w:t>een cv</w:t>
      </w:r>
      <w:r w:rsidRPr="00AD0F53">
        <w:rPr>
          <w:rFonts w:ascii="FlandersArtSans-Light" w:eastAsia="Arial" w:hAnsi="FlandersArtSans-Light"/>
        </w:rPr>
        <w:t xml:space="preserve"> hebt.</w:t>
      </w: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05697C" w:rsidRDefault="00710C34" w:rsidP="0005697C">
      <w:pPr>
        <w:pBdr>
          <w:top w:val="single" w:sz="4" w:space="1" w:color="1F497D"/>
          <w:left w:val="single" w:sz="4" w:space="4" w:color="1F497D"/>
          <w:bottom w:val="single" w:sz="4" w:space="1" w:color="1F497D"/>
          <w:right w:val="single" w:sz="4" w:space="4" w:color="1F497D"/>
        </w:pBdr>
        <w:shd w:val="clear" w:color="auto" w:fill="C6D9F1"/>
        <w:rPr>
          <w:rFonts w:ascii="FlandersArtSans-Light" w:eastAsia="Arial" w:hAnsi="FlandersArtSans-Light"/>
          <w:b/>
          <w:caps/>
          <w:color w:val="1F497D"/>
          <w:sz w:val="24"/>
          <w:szCs w:val="24"/>
          <w:lang w:eastAsia="en-US"/>
        </w:rPr>
      </w:pPr>
      <w:r w:rsidRPr="0005697C">
        <w:rPr>
          <w:rFonts w:ascii="FlandersArtSans-Light" w:eastAsia="Arial" w:hAnsi="FlandersArtSans-Light"/>
          <w:b/>
          <w:caps/>
          <w:color w:val="1F497D"/>
          <w:sz w:val="24"/>
          <w:szCs w:val="24"/>
          <w:lang w:eastAsia="en-US"/>
        </w:rPr>
        <w:t>STAP 2: breng je netwerk in kaart</w:t>
      </w: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710C34" w:rsidP="0005697C">
      <w:pPr>
        <w:ind w:left="4" w:right="946"/>
        <w:rPr>
          <w:rFonts w:ascii="FlandersArtSans-Light" w:eastAsia="Arial" w:hAnsi="FlandersArtSans-Light"/>
        </w:rPr>
      </w:pPr>
      <w:r w:rsidRPr="00AD0F53">
        <w:rPr>
          <w:rFonts w:ascii="FlandersArtSans-Light" w:eastAsia="Arial" w:hAnsi="FlandersArtSans-Light"/>
        </w:rPr>
        <w:t>Noteer in de cirkels de namen van mensen die je kent en welke jobs zij uitoefenen (of</w:t>
      </w:r>
      <w:r w:rsidR="0005697C">
        <w:rPr>
          <w:rFonts w:ascii="FlandersArtSans-Light" w:eastAsia="Arial" w:hAnsi="FlandersArtSans-Light"/>
        </w:rPr>
        <w:t xml:space="preserve"> </w:t>
      </w:r>
      <w:r w:rsidRPr="00AD0F53">
        <w:rPr>
          <w:rFonts w:ascii="FlandersArtSans-Light" w:eastAsia="Arial" w:hAnsi="FlandersArtSans-Light"/>
        </w:rPr>
        <w:t>dat ze werkzoekend zijn). Gebruik hiervoor het schema op de volgende bladzijde</w:t>
      </w:r>
    </w:p>
    <w:p w:rsidR="00213540" w:rsidRPr="00AD0F53" w:rsidRDefault="00213540" w:rsidP="0005697C">
      <w:pPr>
        <w:rPr>
          <w:rFonts w:ascii="FlandersArtSans-Light" w:eastAsia="Arial" w:hAnsi="FlandersArtSans-Light"/>
        </w:rPr>
      </w:pPr>
    </w:p>
    <w:p w:rsidR="0005697C" w:rsidRDefault="0005697C" w:rsidP="0005697C">
      <w:pPr>
        <w:ind w:left="4"/>
        <w:rPr>
          <w:rFonts w:ascii="FlandersArtSans-Light" w:eastAsia="Arial" w:hAnsi="FlandersArtSans-Light"/>
          <w:color w:val="339966"/>
        </w:rPr>
      </w:pPr>
    </w:p>
    <w:p w:rsidR="00213540" w:rsidRPr="00AD0F53" w:rsidRDefault="00710C34" w:rsidP="0005697C">
      <w:pPr>
        <w:ind w:left="4"/>
        <w:rPr>
          <w:rFonts w:ascii="FlandersArtSans-Light" w:eastAsia="Arial" w:hAnsi="FlandersArtSans-Light"/>
          <w:b/>
          <w:color w:val="000000"/>
        </w:rPr>
      </w:pPr>
      <w:r w:rsidRPr="00AD0F53">
        <w:rPr>
          <w:rFonts w:ascii="FlandersArtSans-Light" w:eastAsia="Arial" w:hAnsi="FlandersArtSans-Light"/>
          <w:color w:val="339966"/>
        </w:rPr>
        <w:t xml:space="preserve">__________ </w:t>
      </w:r>
      <w:r w:rsidRPr="00AD0F53">
        <w:rPr>
          <w:rFonts w:ascii="FlandersArtSans-Light" w:eastAsia="Arial" w:hAnsi="FlandersArtSans-Light"/>
          <w:color w:val="000000"/>
        </w:rPr>
        <w:t>jouw</w:t>
      </w:r>
      <w:r w:rsidRPr="00AD0F53">
        <w:rPr>
          <w:rFonts w:ascii="FlandersArtSans-Light" w:eastAsia="Arial" w:hAnsi="FlandersArtSans-Light"/>
          <w:color w:val="339966"/>
        </w:rPr>
        <w:t xml:space="preserve"> </w:t>
      </w:r>
      <w:r w:rsidRPr="00AD0F53">
        <w:rPr>
          <w:rFonts w:ascii="FlandersArtSans-Light" w:eastAsia="Arial" w:hAnsi="FlandersArtSans-Light"/>
          <w:b/>
          <w:color w:val="000000"/>
        </w:rPr>
        <w:t>eigen naam</w:t>
      </w:r>
    </w:p>
    <w:p w:rsidR="00213540" w:rsidRPr="00D91DE6" w:rsidRDefault="00710C34" w:rsidP="0005697C">
      <w:pPr>
        <w:ind w:left="4"/>
        <w:rPr>
          <w:rFonts w:ascii="FlandersArtSans-Light" w:eastAsia="Arial" w:hAnsi="FlandersArtSans-Light"/>
          <w:sz w:val="16"/>
          <w:szCs w:val="16"/>
        </w:rPr>
      </w:pPr>
      <w:r w:rsidRPr="00D91DE6">
        <w:rPr>
          <w:rFonts w:ascii="FlandersArtSans-Light" w:eastAsia="Arial" w:hAnsi="FlandersArtSans-Light"/>
          <w:sz w:val="16"/>
          <w:szCs w:val="16"/>
        </w:rPr>
        <w:t>(binnenste cirkel)</w:t>
      </w:r>
    </w:p>
    <w:p w:rsidR="00213540" w:rsidRPr="00AD0F53" w:rsidRDefault="00213540" w:rsidP="0005697C">
      <w:pPr>
        <w:rPr>
          <w:rFonts w:ascii="FlandersArtSans-Light" w:eastAsia="Arial" w:hAnsi="FlandersArtSans-Light"/>
        </w:rPr>
      </w:pPr>
    </w:p>
    <w:p w:rsidR="00213540" w:rsidRPr="00AD0F53" w:rsidRDefault="00710C34" w:rsidP="0005697C">
      <w:pPr>
        <w:ind w:left="4"/>
        <w:rPr>
          <w:rFonts w:ascii="FlandersArtSans-Light" w:eastAsia="Arial" w:hAnsi="FlandersArtSans-Light"/>
          <w:color w:val="000000"/>
        </w:rPr>
      </w:pPr>
      <w:r w:rsidRPr="00AD0F53">
        <w:rPr>
          <w:rFonts w:ascii="FlandersArtSans-Light" w:eastAsia="Arial" w:hAnsi="FlandersArtSans-Light"/>
          <w:color w:val="FF0000"/>
        </w:rPr>
        <w:t xml:space="preserve">__________ </w:t>
      </w:r>
      <w:r w:rsidRPr="00AD0F53">
        <w:rPr>
          <w:rFonts w:ascii="FlandersArtSans-Light" w:eastAsia="Arial" w:hAnsi="FlandersArtSans-Light"/>
          <w:color w:val="000000"/>
        </w:rPr>
        <w:t>de mensen die je</w:t>
      </w:r>
      <w:r w:rsidRPr="00AD0F53">
        <w:rPr>
          <w:rFonts w:ascii="FlandersArtSans-Light" w:eastAsia="Arial" w:hAnsi="FlandersArtSans-Light"/>
          <w:color w:val="FF0000"/>
        </w:rPr>
        <w:t xml:space="preserve"> </w:t>
      </w:r>
      <w:r w:rsidRPr="00AD0F53">
        <w:rPr>
          <w:rFonts w:ascii="FlandersArtSans-Light" w:eastAsia="Arial" w:hAnsi="FlandersArtSans-Light"/>
          <w:b/>
          <w:color w:val="000000"/>
        </w:rPr>
        <w:t>zeer goed</w:t>
      </w:r>
      <w:r w:rsidRPr="00AD0F53">
        <w:rPr>
          <w:rFonts w:ascii="FlandersArtSans-Light" w:eastAsia="Arial" w:hAnsi="FlandersArtSans-Light"/>
          <w:color w:val="FF0000"/>
        </w:rPr>
        <w:t xml:space="preserve"> </w:t>
      </w:r>
      <w:r w:rsidRPr="00AD0F53">
        <w:rPr>
          <w:rFonts w:ascii="FlandersArtSans-Light" w:eastAsia="Arial" w:hAnsi="FlandersArtSans-Light"/>
          <w:color w:val="000000"/>
        </w:rPr>
        <w:t>kent</w:t>
      </w:r>
    </w:p>
    <w:p w:rsidR="00213540" w:rsidRPr="00AD0F53" w:rsidRDefault="00D91DE6" w:rsidP="0005697C">
      <w:pPr>
        <w:ind w:left="4"/>
        <w:rPr>
          <w:rFonts w:ascii="FlandersArtSans-Light" w:eastAsia="Arial" w:hAnsi="FlandersArtSans-Light"/>
          <w:i/>
          <w:color w:val="808080"/>
        </w:rPr>
      </w:pPr>
      <w:r w:rsidRPr="00D91DE6">
        <w:rPr>
          <w:rFonts w:ascii="FlandersArtSans-Light" w:eastAsia="Arial" w:hAnsi="FlandersArtSans-Light"/>
          <w:sz w:val="16"/>
          <w:szCs w:val="16"/>
        </w:rPr>
        <w:t>(tweede</w:t>
      </w:r>
      <w:r>
        <w:rPr>
          <w:rFonts w:ascii="FlandersArtSans-Light" w:eastAsia="Arial" w:hAnsi="FlandersArtSans-Light"/>
          <w:sz w:val="16"/>
          <w:szCs w:val="16"/>
        </w:rPr>
        <w:t xml:space="preserve"> cirkel) </w:t>
      </w:r>
      <w:r w:rsidR="00710C34" w:rsidRPr="00AD0F53">
        <w:rPr>
          <w:rFonts w:ascii="FlandersArtSans-Light" w:eastAsia="Arial" w:hAnsi="FlandersArtSans-Light"/>
          <w:i/>
          <w:color w:val="808080"/>
        </w:rPr>
        <w:t>bijvoorbeeld familie, vrienden</w:t>
      </w: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710C34" w:rsidP="0005697C">
      <w:pPr>
        <w:ind w:left="4"/>
        <w:rPr>
          <w:rFonts w:ascii="FlandersArtSans-Light" w:eastAsia="Arial" w:hAnsi="FlandersArtSans-Light"/>
          <w:color w:val="000000"/>
        </w:rPr>
      </w:pPr>
      <w:r w:rsidRPr="00AD0F53">
        <w:rPr>
          <w:rFonts w:ascii="FlandersArtSans-Light" w:eastAsia="Arial" w:hAnsi="FlandersArtSans-Light"/>
          <w:color w:val="0000FF"/>
        </w:rPr>
        <w:t xml:space="preserve">__________ </w:t>
      </w:r>
      <w:r w:rsidRPr="00AD0F53">
        <w:rPr>
          <w:rFonts w:ascii="FlandersArtSans-Light" w:eastAsia="Arial" w:hAnsi="FlandersArtSans-Light"/>
          <w:color w:val="000000"/>
        </w:rPr>
        <w:t>de mensen die je</w:t>
      </w:r>
      <w:r w:rsidRPr="00AD0F53">
        <w:rPr>
          <w:rFonts w:ascii="FlandersArtSans-Light" w:eastAsia="Arial" w:hAnsi="FlandersArtSans-Light"/>
          <w:color w:val="0000FF"/>
        </w:rPr>
        <w:t xml:space="preserve"> </w:t>
      </w:r>
      <w:r w:rsidRPr="00AD0F53">
        <w:rPr>
          <w:rFonts w:ascii="FlandersArtSans-Light" w:eastAsia="Arial" w:hAnsi="FlandersArtSans-Light"/>
          <w:b/>
          <w:color w:val="000000"/>
        </w:rPr>
        <w:t>goed</w:t>
      </w:r>
      <w:r w:rsidRPr="00AD0F53">
        <w:rPr>
          <w:rFonts w:ascii="FlandersArtSans-Light" w:eastAsia="Arial" w:hAnsi="FlandersArtSans-Light"/>
          <w:color w:val="0000FF"/>
        </w:rPr>
        <w:t xml:space="preserve"> </w:t>
      </w:r>
      <w:r w:rsidRPr="00AD0F53">
        <w:rPr>
          <w:rFonts w:ascii="FlandersArtSans-Light" w:eastAsia="Arial" w:hAnsi="FlandersArtSans-Light"/>
          <w:color w:val="000000"/>
        </w:rPr>
        <w:t>kent</w:t>
      </w:r>
    </w:p>
    <w:p w:rsidR="00213540" w:rsidRPr="00AD0F53" w:rsidRDefault="00D91DE6" w:rsidP="0005697C">
      <w:pPr>
        <w:rPr>
          <w:rFonts w:ascii="FlandersArtSans-Light" w:eastAsia="Arial" w:hAnsi="FlandersArtSans-Light"/>
          <w:i/>
          <w:color w:val="808080"/>
        </w:rPr>
      </w:pPr>
      <w:r w:rsidRPr="00D91DE6">
        <w:rPr>
          <w:rFonts w:ascii="FlandersArtSans-Light" w:eastAsia="Arial" w:hAnsi="FlandersArtSans-Light"/>
          <w:sz w:val="16"/>
          <w:szCs w:val="16"/>
        </w:rPr>
        <w:t>(derde cirkel)</w:t>
      </w:r>
      <w:r w:rsidR="0005697C">
        <w:rPr>
          <w:rFonts w:ascii="FlandersArtSans-Light" w:eastAsia="Arial" w:hAnsi="FlandersArtSans-Light"/>
          <w:sz w:val="16"/>
          <w:szCs w:val="16"/>
        </w:rPr>
        <w:t xml:space="preserve"> </w:t>
      </w:r>
      <w:r w:rsidR="00710C34" w:rsidRPr="00AD0F53">
        <w:rPr>
          <w:rFonts w:ascii="FlandersArtSans-Light" w:eastAsia="Arial" w:hAnsi="FlandersArtSans-Light"/>
          <w:i/>
          <w:color w:val="808080"/>
        </w:rPr>
        <w:t>bijvoorbeeld uit een vereniging, fitnessclub</w:t>
      </w: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05697C" w:rsidRDefault="00710C34" w:rsidP="0005697C">
      <w:pPr>
        <w:ind w:left="4"/>
        <w:rPr>
          <w:rFonts w:ascii="FlandersArtSans-Light" w:eastAsia="Arial" w:hAnsi="FlandersArtSans-Light"/>
          <w:color w:val="000000"/>
        </w:rPr>
      </w:pPr>
      <w:r w:rsidRPr="00AD0F53">
        <w:rPr>
          <w:rFonts w:ascii="FlandersArtSans-Light" w:eastAsia="Arial" w:hAnsi="FlandersArtSans-Light"/>
          <w:color w:val="FFCC00"/>
        </w:rPr>
        <w:t xml:space="preserve">__________ </w:t>
      </w:r>
      <w:r w:rsidRPr="00AD0F53">
        <w:rPr>
          <w:rFonts w:ascii="FlandersArtSans-Light" w:eastAsia="Arial" w:hAnsi="FlandersArtSans-Light"/>
          <w:color w:val="000000"/>
        </w:rPr>
        <w:t>mensen die je</w:t>
      </w:r>
      <w:r w:rsidRPr="00AD0F53">
        <w:rPr>
          <w:rFonts w:ascii="FlandersArtSans-Light" w:eastAsia="Arial" w:hAnsi="FlandersArtSans-Light"/>
          <w:color w:val="FFCC00"/>
        </w:rPr>
        <w:t xml:space="preserve"> </w:t>
      </w:r>
      <w:r w:rsidRPr="00AD0F53">
        <w:rPr>
          <w:rFonts w:ascii="FlandersArtSans-Light" w:eastAsia="Arial" w:hAnsi="FlandersArtSans-Light"/>
          <w:b/>
          <w:color w:val="000000"/>
        </w:rPr>
        <w:t>kent of kende</w:t>
      </w:r>
      <w:r w:rsidRPr="00AD0F53">
        <w:rPr>
          <w:rFonts w:ascii="FlandersArtSans-Light" w:eastAsia="Arial" w:hAnsi="FlandersArtSans-Light"/>
          <w:color w:val="FFCC00"/>
        </w:rPr>
        <w:t xml:space="preserve"> </w:t>
      </w:r>
      <w:r w:rsidRPr="00AD0F53">
        <w:rPr>
          <w:rFonts w:ascii="FlandersArtSans-Light" w:eastAsia="Arial" w:hAnsi="FlandersArtSans-Light"/>
          <w:color w:val="000000"/>
        </w:rPr>
        <w:t>maar w</w:t>
      </w:r>
      <w:r w:rsidR="0005697C">
        <w:rPr>
          <w:rFonts w:ascii="FlandersArtSans-Light" w:eastAsia="Arial" w:hAnsi="FlandersArtSans-Light"/>
          <w:color w:val="000000"/>
        </w:rPr>
        <w:t>aarmee je contact hebt verloren</w:t>
      </w:r>
    </w:p>
    <w:p w:rsidR="00213540" w:rsidRPr="0005697C" w:rsidRDefault="0005697C" w:rsidP="0005697C">
      <w:pPr>
        <w:ind w:left="4"/>
        <w:rPr>
          <w:rFonts w:ascii="FlandersArtSans-Light" w:eastAsia="Arial" w:hAnsi="FlandersArtSans-Light"/>
          <w:color w:val="000000"/>
        </w:rPr>
      </w:pPr>
      <w:r w:rsidRPr="0005697C">
        <w:rPr>
          <w:rFonts w:ascii="FlandersArtSans-Light" w:eastAsia="Arial" w:hAnsi="FlandersArtSans-Light"/>
          <w:sz w:val="16"/>
          <w:szCs w:val="16"/>
        </w:rPr>
        <w:t>(vierde cirkel)</w:t>
      </w:r>
      <w:r>
        <w:rPr>
          <w:rFonts w:ascii="FlandersArtSans-Light" w:eastAsia="Arial" w:hAnsi="FlandersArtSans-Light"/>
          <w:color w:val="FFCC00"/>
        </w:rPr>
        <w:t xml:space="preserve"> </w:t>
      </w:r>
      <w:r w:rsidR="00710C34" w:rsidRPr="00AD0F53">
        <w:rPr>
          <w:rFonts w:ascii="FlandersArtSans-Light" w:eastAsia="Arial" w:hAnsi="FlandersArtSans-Light"/>
          <w:i/>
          <w:color w:val="808080"/>
        </w:rPr>
        <w:t>bijvoorbeeld ex-collega’s, vroegere werkgevers, verre familieleden</w:t>
      </w: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05697C" w:rsidRDefault="00710C34" w:rsidP="0005697C">
      <w:pPr>
        <w:ind w:left="4"/>
        <w:rPr>
          <w:rFonts w:ascii="FlandersArtSans-Light" w:eastAsia="Arial" w:hAnsi="FlandersArtSans-Light"/>
          <w:color w:val="000000"/>
        </w:rPr>
      </w:pPr>
      <w:r w:rsidRPr="00AD0F53">
        <w:rPr>
          <w:rFonts w:ascii="FlandersArtSans-Light" w:eastAsia="Arial" w:hAnsi="FlandersArtSans-Light"/>
          <w:color w:val="FFCC00"/>
        </w:rPr>
        <w:t xml:space="preserve">__________ </w:t>
      </w:r>
      <w:r w:rsidRPr="00AD0F53">
        <w:rPr>
          <w:rFonts w:ascii="FlandersArtSans-Light" w:eastAsia="Arial" w:hAnsi="FlandersArtSans-Light"/>
          <w:color w:val="000000"/>
        </w:rPr>
        <w:t>mensen waar je</w:t>
      </w:r>
      <w:r w:rsidRPr="00AD0F53">
        <w:rPr>
          <w:rFonts w:ascii="FlandersArtSans-Light" w:eastAsia="Arial" w:hAnsi="FlandersArtSans-Light"/>
          <w:color w:val="FFCC00"/>
        </w:rPr>
        <w:t xml:space="preserve"> </w:t>
      </w:r>
      <w:r w:rsidRPr="00AD0F53">
        <w:rPr>
          <w:rFonts w:ascii="FlandersArtSans-Light" w:eastAsia="Arial" w:hAnsi="FlandersArtSans-Light"/>
          <w:b/>
          <w:color w:val="000000"/>
        </w:rPr>
        <w:t>via anderen</w:t>
      </w:r>
      <w:r w:rsidRPr="00AD0F53">
        <w:rPr>
          <w:rFonts w:ascii="FlandersArtSans-Light" w:eastAsia="Arial" w:hAnsi="FlandersArtSans-Light"/>
          <w:color w:val="FFCC00"/>
        </w:rPr>
        <w:t xml:space="preserve"> </w:t>
      </w:r>
      <w:r w:rsidR="0005697C">
        <w:rPr>
          <w:rFonts w:ascii="FlandersArtSans-Light" w:eastAsia="Arial" w:hAnsi="FlandersArtSans-Light"/>
          <w:color w:val="000000"/>
        </w:rPr>
        <w:t>mee in contact kunt komen</w:t>
      </w:r>
    </w:p>
    <w:p w:rsidR="00213540" w:rsidRPr="0005697C" w:rsidRDefault="0005697C" w:rsidP="0005697C">
      <w:pPr>
        <w:ind w:left="4"/>
        <w:rPr>
          <w:rFonts w:ascii="FlandersArtSans-Light" w:eastAsia="Arial" w:hAnsi="FlandersArtSans-Light"/>
          <w:color w:val="000000"/>
        </w:rPr>
      </w:pPr>
      <w:r>
        <w:rPr>
          <w:rFonts w:ascii="FlandersArtSans-Light" w:eastAsia="Arial" w:hAnsi="FlandersArtSans-Light"/>
          <w:sz w:val="16"/>
          <w:szCs w:val="16"/>
        </w:rPr>
        <w:t>(vierde cirkel</w:t>
      </w:r>
      <w:r w:rsidRPr="0005697C">
        <w:rPr>
          <w:rFonts w:ascii="FlandersArtSans-Light" w:eastAsia="Arial" w:hAnsi="FlandersArtSans-Light"/>
          <w:sz w:val="16"/>
          <w:szCs w:val="16"/>
        </w:rPr>
        <w:t>)</w:t>
      </w:r>
      <w:r>
        <w:rPr>
          <w:rFonts w:ascii="FlandersArtSans-Light" w:eastAsia="Arial" w:hAnsi="FlandersArtSans-Light"/>
          <w:color w:val="FFCC00"/>
        </w:rPr>
        <w:t xml:space="preserve"> </w:t>
      </w:r>
      <w:r w:rsidR="00710C34" w:rsidRPr="00AD0F53">
        <w:rPr>
          <w:rFonts w:ascii="FlandersArtSans-Light" w:eastAsia="Arial" w:hAnsi="FlandersArtSans-Light"/>
          <w:i/>
          <w:color w:val="808080"/>
        </w:rPr>
        <w:t>bijvoorbeeld collega’s van je broer/zus, ex-klasgenoten</w:t>
      </w: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Arial" w:hAnsi="FlandersArtSans-Light"/>
        </w:rPr>
      </w:pPr>
    </w:p>
    <w:p w:rsidR="00213540" w:rsidRPr="00AD0F53" w:rsidRDefault="00213540" w:rsidP="0005697C">
      <w:pPr>
        <w:rPr>
          <w:rFonts w:ascii="FlandersArtSans-Light" w:eastAsia="Century Gothic" w:hAnsi="FlandersArtSans-Light"/>
        </w:rPr>
        <w:sectPr w:rsidR="00213540" w:rsidRPr="00AD0F53" w:rsidSect="00D91DE6">
          <w:headerReference w:type="even" r:id="rId8"/>
          <w:headerReference w:type="default" r:id="rId9"/>
          <w:footerReference w:type="even" r:id="rId10"/>
          <w:footerReference w:type="default" r:id="rId11"/>
          <w:headerReference w:type="first" r:id="rId12"/>
          <w:footerReference w:type="first" r:id="rId13"/>
          <w:pgSz w:w="11900" w:h="16838"/>
          <w:pgMar w:top="1440" w:right="1440" w:bottom="418" w:left="1416" w:header="709" w:footer="709" w:gutter="0"/>
          <w:cols w:space="0" w:equalWidth="0">
            <w:col w:w="9050"/>
          </w:cols>
          <w:docGrid w:linePitch="360"/>
        </w:sectPr>
      </w:pPr>
    </w:p>
    <w:p w:rsidR="00213540" w:rsidRPr="00AD0F53" w:rsidRDefault="00213540" w:rsidP="0005697C">
      <w:pPr>
        <w:rPr>
          <w:rFonts w:ascii="FlandersArtSans-Light" w:eastAsia="Times New Roman" w:hAnsi="FlandersArtSans-Light"/>
        </w:rPr>
      </w:pPr>
      <w:bookmarkStart w:id="2" w:name="page3"/>
      <w:bookmarkEnd w:id="2"/>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86169D" w:rsidP="0005697C">
      <w:pPr>
        <w:jc w:val="center"/>
        <w:rPr>
          <w:rFonts w:ascii="FlandersArtSans-Light" w:eastAsia="Times New Roman" w:hAnsi="FlandersArtSans-Light"/>
        </w:rPr>
      </w:pPr>
      <w:r>
        <w:rPr>
          <w:rFonts w:ascii="FlandersArtSans-Light" w:eastAsia="Century Gothic" w:hAnsi="FlandersArtSans-Light"/>
          <w:noProof/>
        </w:rPr>
        <w:drawing>
          <wp:anchor distT="0" distB="0" distL="114300" distR="114300" simplePos="0" relativeHeight="251658240" behindDoc="1" locked="0" layoutInCell="1" allowOverlap="1">
            <wp:simplePos x="0" y="0"/>
            <wp:positionH relativeFrom="page">
              <wp:posOffset>351155</wp:posOffset>
            </wp:positionH>
            <wp:positionV relativeFrom="page">
              <wp:posOffset>1393190</wp:posOffset>
            </wp:positionV>
            <wp:extent cx="7010400" cy="6566535"/>
            <wp:effectExtent l="0" t="0" r="0" b="5715"/>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t="6161"/>
                    <a:stretch>
                      <a:fillRect/>
                    </a:stretch>
                  </pic:blipFill>
                  <pic:spPr bwMode="auto">
                    <a:xfrm>
                      <a:off x="0" y="0"/>
                      <a:ext cx="7010400" cy="6566535"/>
                    </a:xfrm>
                    <a:prstGeom prst="rect">
                      <a:avLst/>
                    </a:prstGeom>
                    <a:noFill/>
                  </pic:spPr>
                </pic:pic>
              </a:graphicData>
            </a:graphic>
            <wp14:sizeRelH relativeFrom="page">
              <wp14:pctWidth>0</wp14:pctWidth>
            </wp14:sizeRelH>
            <wp14:sizeRelV relativeFrom="page">
              <wp14:pctHeight>0</wp14:pctHeight>
            </wp14:sizeRelV>
          </wp:anchor>
        </w:drawing>
      </w: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Default="00213540" w:rsidP="0005697C">
      <w:pPr>
        <w:rPr>
          <w:rFonts w:ascii="FlandersArtSans-Light" w:eastAsia="Times New Roman" w:hAnsi="FlandersArtSans-Light"/>
        </w:rPr>
      </w:pPr>
    </w:p>
    <w:p w:rsidR="00A5703C" w:rsidRDefault="00A5703C" w:rsidP="0005697C">
      <w:pPr>
        <w:rPr>
          <w:rFonts w:ascii="FlandersArtSans-Light" w:eastAsia="Times New Roman" w:hAnsi="FlandersArtSans-Light"/>
        </w:rPr>
      </w:pPr>
    </w:p>
    <w:p w:rsidR="00A5703C" w:rsidRPr="00AD0F53" w:rsidRDefault="00A5703C" w:rsidP="0005697C">
      <w:pPr>
        <w:rPr>
          <w:rFonts w:ascii="FlandersArtSans-Light" w:eastAsia="Times New Roman" w:hAnsi="FlandersArtSans-Light"/>
        </w:rPr>
      </w:pPr>
    </w:p>
    <w:p w:rsidR="00213540" w:rsidRPr="00A5703C" w:rsidRDefault="00710C34" w:rsidP="00A5703C">
      <w:pPr>
        <w:ind w:left="4620"/>
        <w:rPr>
          <w:rFonts w:ascii="FlandersArtSans-Light" w:eastAsia="Century Gothic" w:hAnsi="FlandersArtSans-Light"/>
          <w:b/>
        </w:rPr>
      </w:pPr>
      <w:r w:rsidRPr="00AD0F53">
        <w:rPr>
          <w:rFonts w:ascii="FlandersArtSans-Light" w:eastAsia="Century Gothic" w:hAnsi="FlandersArtSans-Light"/>
          <w:b/>
        </w:rPr>
        <w:t>IK</w:t>
      </w:r>
    </w:p>
    <w:tbl>
      <w:tblPr>
        <w:tblW w:w="0" w:type="auto"/>
        <w:tblInd w:w="3660" w:type="dxa"/>
        <w:tblLayout w:type="fixed"/>
        <w:tblCellMar>
          <w:left w:w="0" w:type="dxa"/>
          <w:right w:w="0" w:type="dxa"/>
        </w:tblCellMar>
        <w:tblLook w:val="0000" w:firstRow="0" w:lastRow="0" w:firstColumn="0" w:lastColumn="0" w:noHBand="0" w:noVBand="0"/>
      </w:tblPr>
      <w:tblGrid>
        <w:gridCol w:w="3300"/>
        <w:gridCol w:w="1820"/>
      </w:tblGrid>
      <w:tr w:rsidR="00213540" w:rsidRPr="00AD0F53">
        <w:trPr>
          <w:trHeight w:val="172"/>
        </w:trPr>
        <w:tc>
          <w:tcPr>
            <w:tcW w:w="3300" w:type="dxa"/>
            <w:shd w:val="clear" w:color="auto" w:fill="auto"/>
            <w:vAlign w:val="bottom"/>
          </w:tcPr>
          <w:p w:rsidR="00213540" w:rsidRPr="00AD0F53" w:rsidRDefault="00213540" w:rsidP="0005697C">
            <w:pPr>
              <w:rPr>
                <w:rFonts w:ascii="FlandersArtSans-Light" w:eastAsia="Century Gothic" w:hAnsi="FlandersArtSans-Light"/>
              </w:rPr>
            </w:pPr>
          </w:p>
        </w:tc>
        <w:tc>
          <w:tcPr>
            <w:tcW w:w="1820" w:type="dxa"/>
            <w:shd w:val="clear" w:color="auto" w:fill="auto"/>
            <w:vAlign w:val="bottom"/>
          </w:tcPr>
          <w:p w:rsidR="00213540" w:rsidRPr="00AD0F53" w:rsidRDefault="00213540" w:rsidP="0005697C">
            <w:pPr>
              <w:jc w:val="right"/>
              <w:rPr>
                <w:rFonts w:ascii="FlandersArtSans-Light" w:eastAsia="Century Gothic" w:hAnsi="FlandersArtSans-Light"/>
              </w:rPr>
            </w:pPr>
          </w:p>
        </w:tc>
      </w:tr>
    </w:tbl>
    <w:p w:rsidR="00213540" w:rsidRPr="00AD0F53" w:rsidRDefault="00213540" w:rsidP="0005697C">
      <w:pPr>
        <w:rPr>
          <w:rFonts w:ascii="FlandersArtSans-Light" w:eastAsia="Century Gothic" w:hAnsi="FlandersArtSans-Light"/>
        </w:rPr>
        <w:sectPr w:rsidR="00213540" w:rsidRPr="00AD0F53" w:rsidSect="00D91DE6">
          <w:pgSz w:w="11900" w:h="16838"/>
          <w:pgMar w:top="1440" w:right="1440" w:bottom="418" w:left="1440" w:header="709" w:footer="709" w:gutter="0"/>
          <w:cols w:space="0" w:equalWidth="0">
            <w:col w:w="9026"/>
          </w:cols>
          <w:docGrid w:linePitch="360"/>
        </w:sectPr>
      </w:pPr>
    </w:p>
    <w:p w:rsidR="0005697C" w:rsidRDefault="0005697C" w:rsidP="0005697C">
      <w:pPr>
        <w:ind w:left="4"/>
        <w:rPr>
          <w:rFonts w:ascii="FlandersArtSans-Light" w:eastAsia="Arial" w:hAnsi="FlandersArtSans-Light"/>
          <w:b/>
          <w:color w:val="336699"/>
        </w:rPr>
      </w:pPr>
      <w:bookmarkStart w:id="3" w:name="page4"/>
      <w:bookmarkEnd w:id="3"/>
    </w:p>
    <w:p w:rsidR="00213540" w:rsidRPr="00A5703C" w:rsidRDefault="00710C34" w:rsidP="00A5703C">
      <w:pPr>
        <w:pBdr>
          <w:top w:val="single" w:sz="4" w:space="1" w:color="1F497D"/>
          <w:left w:val="single" w:sz="4" w:space="4" w:color="1F497D"/>
          <w:bottom w:val="single" w:sz="4" w:space="1" w:color="1F497D"/>
          <w:right w:val="single" w:sz="4" w:space="4" w:color="1F497D"/>
        </w:pBdr>
        <w:shd w:val="clear" w:color="auto" w:fill="C6D9F1"/>
        <w:rPr>
          <w:rFonts w:ascii="FlandersArtSans-Light" w:eastAsia="Arial" w:hAnsi="FlandersArtSans-Light"/>
          <w:b/>
          <w:caps/>
          <w:color w:val="1F497D"/>
          <w:sz w:val="24"/>
          <w:szCs w:val="24"/>
          <w:lang w:eastAsia="en-US"/>
        </w:rPr>
      </w:pPr>
      <w:r w:rsidRPr="00A5703C">
        <w:rPr>
          <w:rFonts w:ascii="FlandersArtSans-Light" w:eastAsia="Arial" w:hAnsi="FlandersArtSans-Light"/>
          <w:b/>
          <w:caps/>
          <w:color w:val="1F497D"/>
          <w:sz w:val="24"/>
          <w:szCs w:val="24"/>
          <w:lang w:eastAsia="en-US"/>
        </w:rPr>
        <w:t>STAP 3: spreek de mensen uit jouw netwerk aan</w:t>
      </w: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710C34" w:rsidP="0005697C">
      <w:pPr>
        <w:numPr>
          <w:ilvl w:val="0"/>
          <w:numId w:val="3"/>
        </w:numPr>
        <w:tabs>
          <w:tab w:val="left" w:pos="204"/>
        </w:tabs>
        <w:ind w:left="204" w:right="186" w:hanging="204"/>
        <w:rPr>
          <w:rFonts w:ascii="FlandersArtSans-Light" w:eastAsia="Wingdings" w:hAnsi="FlandersArtSans-Light"/>
          <w:vertAlign w:val="superscript"/>
        </w:rPr>
      </w:pPr>
      <w:r w:rsidRPr="00AD0F53">
        <w:rPr>
          <w:rFonts w:ascii="FlandersArtSans-Light" w:eastAsia="Arial" w:hAnsi="FlandersArtSans-Light"/>
        </w:rPr>
        <w:t>Neem eerst contact op met de mensen die je zeer goed kent (rode cirkel). Laat hen als eerste weten dat je werk zoekt. Zij kunnen je extra helpen bij het solliciteren, bijvoorbeeld door je cv of sollicitatiebrief na te lezen, door je te helpen jouw sterke (en ook zwakke) punten te formuleren als voorbereiding op sollicitatiegesprekken.</w:t>
      </w:r>
    </w:p>
    <w:p w:rsidR="00213540" w:rsidRPr="00AD0F53" w:rsidRDefault="00213540" w:rsidP="0005697C">
      <w:pPr>
        <w:rPr>
          <w:rFonts w:ascii="FlandersArtSans-Light" w:eastAsia="Wingdings" w:hAnsi="FlandersArtSans-Light"/>
          <w:vertAlign w:val="superscript"/>
        </w:rPr>
      </w:pPr>
    </w:p>
    <w:p w:rsidR="00213540" w:rsidRPr="00AD0F53" w:rsidRDefault="00710C34" w:rsidP="0005697C">
      <w:pPr>
        <w:numPr>
          <w:ilvl w:val="0"/>
          <w:numId w:val="3"/>
        </w:numPr>
        <w:tabs>
          <w:tab w:val="left" w:pos="204"/>
        </w:tabs>
        <w:ind w:left="204" w:hanging="204"/>
        <w:rPr>
          <w:rFonts w:ascii="FlandersArtSans-Light" w:eastAsia="Wingdings" w:hAnsi="FlandersArtSans-Light"/>
          <w:vertAlign w:val="superscript"/>
        </w:rPr>
      </w:pPr>
      <w:r w:rsidRPr="00AD0F53">
        <w:rPr>
          <w:rFonts w:ascii="FlandersArtSans-Light" w:eastAsia="Arial" w:hAnsi="FlandersArtSans-Light"/>
        </w:rPr>
        <w:t>Spreek dan de mensen uit de blauwe en gele cirkel aan.</w:t>
      </w: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710C34" w:rsidP="0005697C">
      <w:pPr>
        <w:ind w:left="4"/>
        <w:rPr>
          <w:rFonts w:ascii="FlandersArtSans-Light" w:eastAsia="Arial" w:hAnsi="FlandersArtSans-Light"/>
        </w:rPr>
      </w:pPr>
      <w:r w:rsidRPr="00AD0F53">
        <w:rPr>
          <w:rFonts w:ascii="FlandersArtSans-Light" w:eastAsia="Arial" w:hAnsi="FlandersArtSans-Light"/>
        </w:rPr>
        <w:t>Tips:</w:t>
      </w:r>
    </w:p>
    <w:p w:rsidR="00213540" w:rsidRPr="00AD0F53" w:rsidRDefault="00213540" w:rsidP="0005697C">
      <w:pPr>
        <w:rPr>
          <w:rFonts w:ascii="FlandersArtSans-Light" w:eastAsia="Times New Roman" w:hAnsi="FlandersArtSans-Light"/>
        </w:rPr>
      </w:pPr>
    </w:p>
    <w:p w:rsidR="00213540" w:rsidRPr="00AD0F53" w:rsidRDefault="00710C34" w:rsidP="0005697C">
      <w:pPr>
        <w:numPr>
          <w:ilvl w:val="0"/>
          <w:numId w:val="4"/>
        </w:numPr>
        <w:tabs>
          <w:tab w:val="left" w:pos="204"/>
        </w:tabs>
        <w:ind w:left="204" w:right="206" w:hanging="204"/>
        <w:rPr>
          <w:rFonts w:ascii="FlandersArtSans-Light" w:eastAsia="Wingdings" w:hAnsi="FlandersArtSans-Light"/>
          <w:vertAlign w:val="superscript"/>
        </w:rPr>
      </w:pPr>
      <w:r w:rsidRPr="00AD0F53">
        <w:rPr>
          <w:rFonts w:ascii="FlandersArtSans-Light" w:eastAsia="Arial" w:hAnsi="FlandersArtSans-Light"/>
        </w:rPr>
        <w:t>Houd het informeel!: vraag niet om een job maar laat gewoon weten dat je werk zoekt en welk werk je concreet zoekt.</w:t>
      </w:r>
    </w:p>
    <w:p w:rsidR="00213540" w:rsidRPr="00AD0F53" w:rsidRDefault="00213540" w:rsidP="0005697C">
      <w:pPr>
        <w:rPr>
          <w:rFonts w:ascii="FlandersArtSans-Light" w:eastAsia="Wingdings" w:hAnsi="FlandersArtSans-Light"/>
          <w:vertAlign w:val="superscript"/>
        </w:rPr>
      </w:pPr>
    </w:p>
    <w:p w:rsidR="00213540" w:rsidRPr="00AD0F53" w:rsidRDefault="00710C34" w:rsidP="0005697C">
      <w:pPr>
        <w:numPr>
          <w:ilvl w:val="0"/>
          <w:numId w:val="4"/>
        </w:numPr>
        <w:tabs>
          <w:tab w:val="left" w:pos="204"/>
        </w:tabs>
        <w:ind w:left="204" w:right="466" w:hanging="204"/>
        <w:rPr>
          <w:rFonts w:ascii="FlandersArtSans-Light" w:eastAsia="Wingdings" w:hAnsi="FlandersArtSans-Light"/>
          <w:vertAlign w:val="superscript"/>
        </w:rPr>
      </w:pPr>
      <w:r w:rsidRPr="00AD0F53">
        <w:rPr>
          <w:rFonts w:ascii="FlandersArtSans-Light" w:eastAsia="Arial" w:hAnsi="FlandersArtSans-Light"/>
        </w:rPr>
        <w:t>Vraag of ze mensen kennen die je zou kunnen spreken over werk, of laat hen zelf met deze mensen contact opnemen.</w:t>
      </w:r>
    </w:p>
    <w:p w:rsidR="00213540" w:rsidRPr="00AD0F53" w:rsidRDefault="00213540" w:rsidP="0005697C">
      <w:pPr>
        <w:rPr>
          <w:rFonts w:ascii="FlandersArtSans-Light" w:eastAsia="Wingdings" w:hAnsi="FlandersArtSans-Light"/>
          <w:vertAlign w:val="superscript"/>
        </w:rPr>
      </w:pPr>
    </w:p>
    <w:p w:rsidR="00213540" w:rsidRPr="00AD0F53" w:rsidRDefault="00710C34" w:rsidP="0005697C">
      <w:pPr>
        <w:numPr>
          <w:ilvl w:val="0"/>
          <w:numId w:val="4"/>
        </w:numPr>
        <w:tabs>
          <w:tab w:val="left" w:pos="204"/>
        </w:tabs>
        <w:ind w:left="204" w:right="46" w:hanging="204"/>
        <w:rPr>
          <w:rFonts w:ascii="FlandersArtSans-Light" w:eastAsia="Wingdings" w:hAnsi="FlandersArtSans-Light"/>
          <w:vertAlign w:val="superscript"/>
        </w:rPr>
      </w:pPr>
      <w:r w:rsidRPr="00AD0F53">
        <w:rPr>
          <w:rFonts w:ascii="FlandersArtSans-Light" w:eastAsia="Arial" w:hAnsi="FlandersArtSans-Light"/>
        </w:rPr>
        <w:t>Let er wel op dat het netwerken wederzijds is: de mensen uit jouw netwerk kunnen jou ook nodig hebben. Zorg ervoor dat jij er dus ook voor hen bent als ze je nodig hebben.</w:t>
      </w: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p w:rsidR="00213540" w:rsidRPr="00AD0F53" w:rsidRDefault="00213540" w:rsidP="0005697C">
      <w:pPr>
        <w:rPr>
          <w:rFonts w:ascii="FlandersArtSans-Light" w:eastAsia="Times New Roman" w:hAnsi="FlandersArtSans-Light"/>
        </w:rPr>
      </w:pPr>
    </w:p>
    <w:tbl>
      <w:tblPr>
        <w:tblW w:w="0" w:type="auto"/>
        <w:tblInd w:w="3684" w:type="dxa"/>
        <w:tblLayout w:type="fixed"/>
        <w:tblCellMar>
          <w:left w:w="0" w:type="dxa"/>
          <w:right w:w="0" w:type="dxa"/>
        </w:tblCellMar>
        <w:tblLook w:val="0000" w:firstRow="0" w:lastRow="0" w:firstColumn="0" w:lastColumn="0" w:noHBand="0" w:noVBand="0"/>
      </w:tblPr>
      <w:tblGrid>
        <w:gridCol w:w="138"/>
        <w:gridCol w:w="76"/>
      </w:tblGrid>
      <w:tr w:rsidR="00213540" w:rsidRPr="00AD0F53" w:rsidTr="00A5703C">
        <w:trPr>
          <w:trHeight w:val="202"/>
        </w:trPr>
        <w:tc>
          <w:tcPr>
            <w:tcW w:w="138" w:type="dxa"/>
            <w:shd w:val="clear" w:color="auto" w:fill="auto"/>
            <w:vAlign w:val="bottom"/>
          </w:tcPr>
          <w:p w:rsidR="00213540" w:rsidRPr="00AD0F53" w:rsidRDefault="00213540" w:rsidP="0005697C">
            <w:pPr>
              <w:rPr>
                <w:rFonts w:ascii="FlandersArtSans-Light" w:eastAsia="Century Gothic" w:hAnsi="FlandersArtSans-Light"/>
              </w:rPr>
            </w:pPr>
          </w:p>
        </w:tc>
        <w:tc>
          <w:tcPr>
            <w:tcW w:w="76" w:type="dxa"/>
            <w:shd w:val="clear" w:color="auto" w:fill="auto"/>
            <w:vAlign w:val="bottom"/>
          </w:tcPr>
          <w:p w:rsidR="00213540" w:rsidRPr="00AD0F53" w:rsidRDefault="00213540" w:rsidP="0005697C">
            <w:pPr>
              <w:jc w:val="right"/>
              <w:rPr>
                <w:rFonts w:ascii="FlandersArtSans-Light" w:eastAsia="Century Gothic" w:hAnsi="FlandersArtSans-Light"/>
              </w:rPr>
            </w:pPr>
          </w:p>
        </w:tc>
      </w:tr>
    </w:tbl>
    <w:p w:rsidR="00710C34" w:rsidRPr="00AD0F53" w:rsidRDefault="00710C34" w:rsidP="0005697C">
      <w:pPr>
        <w:rPr>
          <w:rFonts w:ascii="FlandersArtSans-Light" w:eastAsia="Times New Roman" w:hAnsi="FlandersArtSans-Light"/>
        </w:rPr>
      </w:pPr>
    </w:p>
    <w:sectPr w:rsidR="00710C34" w:rsidRPr="00AD0F53" w:rsidSect="00D91DE6">
      <w:pgSz w:w="11900" w:h="16838"/>
      <w:pgMar w:top="1440" w:right="1440" w:bottom="418" w:left="1416" w:header="709" w:footer="709" w:gutter="0"/>
      <w:cols w:space="0" w:equalWidth="0">
        <w:col w:w="905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76" w:rsidRDefault="00B85A76" w:rsidP="00AD0F53">
      <w:r>
        <w:separator/>
      </w:r>
    </w:p>
  </w:endnote>
  <w:endnote w:type="continuationSeparator" w:id="0">
    <w:p w:rsidR="00B85A76" w:rsidRDefault="00B85A76" w:rsidP="00AD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Light">
    <w:panose1 w:val="00000400000000000000"/>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E5" w:rsidRDefault="009F05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E8" w:rsidRDefault="0086169D" w:rsidP="00A5703C">
    <w:pPr>
      <w:pStyle w:val="Voettekst"/>
      <w:tabs>
        <w:tab w:val="clear" w:pos="4536"/>
      </w:tabs>
    </w:pPr>
    <w:bookmarkStart w:id="1" w:name="_GoBack"/>
    <w:r>
      <w:rPr>
        <w:noProof/>
      </w:rPr>
      <w:drawing>
        <wp:anchor distT="0" distB="0" distL="114300" distR="114300" simplePos="0" relativeHeight="251664384" behindDoc="1" locked="0" layoutInCell="1" allowOverlap="1">
          <wp:simplePos x="0" y="0"/>
          <wp:positionH relativeFrom="page">
            <wp:posOffset>557495</wp:posOffset>
          </wp:positionH>
          <wp:positionV relativeFrom="page">
            <wp:posOffset>9810377</wp:posOffset>
          </wp:positionV>
          <wp:extent cx="375285" cy="463550"/>
          <wp:effectExtent l="0" t="0" r="5715"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 cy="463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A5703C">
      <w:tab/>
    </w:r>
  </w:p>
  <w:p w:rsidR="00A5703C" w:rsidRPr="00A5703C" w:rsidRDefault="005C15E8" w:rsidP="00A5703C">
    <w:pPr>
      <w:pStyle w:val="Voettekst"/>
      <w:tabs>
        <w:tab w:val="clear" w:pos="4536"/>
      </w:tabs>
      <w:rPr>
        <w:rFonts w:ascii="FlandersArtSans-Light" w:hAnsi="FlandersArtSans-Light"/>
        <w:color w:val="1F497D"/>
      </w:rPr>
    </w:pPr>
    <w:r>
      <w:tab/>
    </w:r>
    <w:r w:rsidR="00A5703C" w:rsidRPr="00A5703C">
      <w:rPr>
        <w:rFonts w:ascii="FlandersArtSans-Light" w:hAnsi="FlandersArtSans-Light"/>
        <w:color w:val="1F497D"/>
      </w:rPr>
      <w:t>0800 30 700</w:t>
    </w:r>
    <w:r w:rsidR="00A5703C" w:rsidRPr="00A5703C">
      <w:rPr>
        <w:rFonts w:ascii="FlandersArtSans-Light" w:hAnsi="FlandersArtSans-Light"/>
        <w:color w:val="1F497D"/>
      </w:rPr>
      <w:tab/>
    </w:r>
  </w:p>
  <w:p w:rsidR="00A5703C" w:rsidRDefault="00A5703C" w:rsidP="00A5703C">
    <w:pPr>
      <w:pStyle w:val="Voettekst"/>
    </w:pPr>
    <w:r w:rsidRPr="00A5703C">
      <w:rPr>
        <w:rFonts w:ascii="FlandersArtSans-Light" w:hAnsi="FlandersArtSans-Light"/>
        <w:color w:val="1F497D"/>
      </w:rPr>
      <w:tab/>
    </w:r>
    <w:r>
      <w:rPr>
        <w:rFonts w:ascii="FlandersArtSans-Light" w:hAnsi="FlandersArtSans-Light"/>
        <w:color w:val="1F497D"/>
      </w:rPr>
      <w:tab/>
    </w:r>
    <w:r w:rsidRPr="00A5703C">
      <w:rPr>
        <w:rFonts w:ascii="FlandersArtSans-Light" w:hAnsi="FlandersArtSans-Light"/>
        <w:color w:val="1F497D"/>
      </w:rPr>
      <w:t>www.vdab.be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E5" w:rsidRDefault="009F05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76" w:rsidRDefault="00B85A76" w:rsidP="00AD0F53">
      <w:r>
        <w:separator/>
      </w:r>
    </w:p>
  </w:footnote>
  <w:footnote w:type="continuationSeparator" w:id="0">
    <w:p w:rsidR="00B85A76" w:rsidRDefault="00B85A76" w:rsidP="00AD0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E5" w:rsidRDefault="009F05E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E6" w:rsidRDefault="005C15E8">
    <w:pPr>
      <w:pStyle w:val="Koptekst"/>
    </w:pPr>
    <w:r>
      <w:rPr>
        <w:noProof/>
      </w:rPr>
      <w:drawing>
        <wp:inline distT="0" distB="0" distL="0" distR="0" wp14:anchorId="006A5407" wp14:editId="0A264778">
          <wp:extent cx="847896" cy="511729"/>
          <wp:effectExtent l="0" t="0" r="0" b="3175"/>
          <wp:docPr id="1" name="Afbeelding 2" descr="https://www.vdab.be/images/logo/VDABlogo_witop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dab.be/images/logo/VDABlogo_witopbla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065" cy="51484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E5" w:rsidRDefault="009F05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6C28B0A6">
      <w:start w:val="1"/>
      <w:numFmt w:val="bullet"/>
      <w:lvlText w:val=""/>
      <w:lvlJc w:val="left"/>
    </w:lvl>
    <w:lvl w:ilvl="1" w:tplc="81FE4BD0">
      <w:start w:val="1"/>
      <w:numFmt w:val="bullet"/>
      <w:lvlText w:val=""/>
      <w:lvlJc w:val="left"/>
    </w:lvl>
    <w:lvl w:ilvl="2" w:tplc="B84E3796">
      <w:start w:val="1"/>
      <w:numFmt w:val="bullet"/>
      <w:lvlText w:val=""/>
      <w:lvlJc w:val="left"/>
    </w:lvl>
    <w:lvl w:ilvl="3" w:tplc="F0B01686">
      <w:start w:val="1"/>
      <w:numFmt w:val="bullet"/>
      <w:lvlText w:val=""/>
      <w:lvlJc w:val="left"/>
    </w:lvl>
    <w:lvl w:ilvl="4" w:tplc="80605EB0">
      <w:start w:val="1"/>
      <w:numFmt w:val="bullet"/>
      <w:lvlText w:val=""/>
      <w:lvlJc w:val="left"/>
    </w:lvl>
    <w:lvl w:ilvl="5" w:tplc="1158BA64">
      <w:start w:val="1"/>
      <w:numFmt w:val="bullet"/>
      <w:lvlText w:val=""/>
      <w:lvlJc w:val="left"/>
    </w:lvl>
    <w:lvl w:ilvl="6" w:tplc="3E0E00B8">
      <w:start w:val="1"/>
      <w:numFmt w:val="bullet"/>
      <w:lvlText w:val=""/>
      <w:lvlJc w:val="left"/>
    </w:lvl>
    <w:lvl w:ilvl="7" w:tplc="CFBAC298">
      <w:start w:val="1"/>
      <w:numFmt w:val="bullet"/>
      <w:lvlText w:val=""/>
      <w:lvlJc w:val="left"/>
    </w:lvl>
    <w:lvl w:ilvl="8" w:tplc="D3DAC7EE">
      <w:start w:val="1"/>
      <w:numFmt w:val="bullet"/>
      <w:lvlText w:val=""/>
      <w:lvlJc w:val="left"/>
    </w:lvl>
  </w:abstractNum>
  <w:abstractNum w:abstractNumId="1">
    <w:nsid w:val="00000002"/>
    <w:multiLevelType w:val="hybridMultilevel"/>
    <w:tmpl w:val="19495CFE"/>
    <w:lvl w:ilvl="0" w:tplc="F5B00242">
      <w:start w:val="1"/>
      <w:numFmt w:val="bullet"/>
      <w:lvlText w:val=""/>
      <w:lvlJc w:val="left"/>
    </w:lvl>
    <w:lvl w:ilvl="1" w:tplc="F384C910">
      <w:start w:val="1"/>
      <w:numFmt w:val="bullet"/>
      <w:lvlText w:val=""/>
      <w:lvlJc w:val="left"/>
    </w:lvl>
    <w:lvl w:ilvl="2" w:tplc="2640CC7E">
      <w:start w:val="1"/>
      <w:numFmt w:val="bullet"/>
      <w:lvlText w:val=""/>
      <w:lvlJc w:val="left"/>
    </w:lvl>
    <w:lvl w:ilvl="3" w:tplc="7C649282">
      <w:start w:val="1"/>
      <w:numFmt w:val="bullet"/>
      <w:lvlText w:val=""/>
      <w:lvlJc w:val="left"/>
    </w:lvl>
    <w:lvl w:ilvl="4" w:tplc="F76211E0">
      <w:start w:val="1"/>
      <w:numFmt w:val="bullet"/>
      <w:lvlText w:val=""/>
      <w:lvlJc w:val="left"/>
    </w:lvl>
    <w:lvl w:ilvl="5" w:tplc="34FE5230">
      <w:start w:val="1"/>
      <w:numFmt w:val="bullet"/>
      <w:lvlText w:val=""/>
      <w:lvlJc w:val="left"/>
    </w:lvl>
    <w:lvl w:ilvl="6" w:tplc="53E61178">
      <w:start w:val="1"/>
      <w:numFmt w:val="bullet"/>
      <w:lvlText w:val=""/>
      <w:lvlJc w:val="left"/>
    </w:lvl>
    <w:lvl w:ilvl="7" w:tplc="B094A072">
      <w:start w:val="1"/>
      <w:numFmt w:val="bullet"/>
      <w:lvlText w:val=""/>
      <w:lvlJc w:val="left"/>
    </w:lvl>
    <w:lvl w:ilvl="8" w:tplc="CA1E82AC">
      <w:start w:val="1"/>
      <w:numFmt w:val="bullet"/>
      <w:lvlText w:val=""/>
      <w:lvlJc w:val="left"/>
    </w:lvl>
  </w:abstractNum>
  <w:abstractNum w:abstractNumId="2">
    <w:nsid w:val="00000003"/>
    <w:multiLevelType w:val="hybridMultilevel"/>
    <w:tmpl w:val="2AE8944A"/>
    <w:lvl w:ilvl="0" w:tplc="B42C75B6">
      <w:start w:val="1"/>
      <w:numFmt w:val="bullet"/>
      <w:lvlText w:val=""/>
      <w:lvlJc w:val="left"/>
    </w:lvl>
    <w:lvl w:ilvl="1" w:tplc="443E922C">
      <w:start w:val="1"/>
      <w:numFmt w:val="bullet"/>
      <w:lvlText w:val=""/>
      <w:lvlJc w:val="left"/>
    </w:lvl>
    <w:lvl w:ilvl="2" w:tplc="1A1038EE">
      <w:start w:val="1"/>
      <w:numFmt w:val="bullet"/>
      <w:lvlText w:val=""/>
      <w:lvlJc w:val="left"/>
    </w:lvl>
    <w:lvl w:ilvl="3" w:tplc="714E53CE">
      <w:start w:val="1"/>
      <w:numFmt w:val="bullet"/>
      <w:lvlText w:val=""/>
      <w:lvlJc w:val="left"/>
    </w:lvl>
    <w:lvl w:ilvl="4" w:tplc="5BDA2946">
      <w:start w:val="1"/>
      <w:numFmt w:val="bullet"/>
      <w:lvlText w:val=""/>
      <w:lvlJc w:val="left"/>
    </w:lvl>
    <w:lvl w:ilvl="5" w:tplc="ACE0A12A">
      <w:start w:val="1"/>
      <w:numFmt w:val="bullet"/>
      <w:lvlText w:val=""/>
      <w:lvlJc w:val="left"/>
    </w:lvl>
    <w:lvl w:ilvl="6" w:tplc="68E0BC08">
      <w:start w:val="1"/>
      <w:numFmt w:val="bullet"/>
      <w:lvlText w:val=""/>
      <w:lvlJc w:val="left"/>
    </w:lvl>
    <w:lvl w:ilvl="7" w:tplc="294243D8">
      <w:start w:val="1"/>
      <w:numFmt w:val="bullet"/>
      <w:lvlText w:val=""/>
      <w:lvlJc w:val="left"/>
    </w:lvl>
    <w:lvl w:ilvl="8" w:tplc="424E0308">
      <w:start w:val="1"/>
      <w:numFmt w:val="bullet"/>
      <w:lvlText w:val=""/>
      <w:lvlJc w:val="left"/>
    </w:lvl>
  </w:abstractNum>
  <w:abstractNum w:abstractNumId="3">
    <w:nsid w:val="00000004"/>
    <w:multiLevelType w:val="hybridMultilevel"/>
    <w:tmpl w:val="625558EC"/>
    <w:lvl w:ilvl="0" w:tplc="6988E784">
      <w:start w:val="1"/>
      <w:numFmt w:val="bullet"/>
      <w:lvlText w:val=""/>
      <w:lvlJc w:val="left"/>
    </w:lvl>
    <w:lvl w:ilvl="1" w:tplc="7800314A">
      <w:start w:val="1"/>
      <w:numFmt w:val="bullet"/>
      <w:lvlText w:val=""/>
      <w:lvlJc w:val="left"/>
    </w:lvl>
    <w:lvl w:ilvl="2" w:tplc="64766EBC">
      <w:start w:val="1"/>
      <w:numFmt w:val="bullet"/>
      <w:lvlText w:val=""/>
      <w:lvlJc w:val="left"/>
    </w:lvl>
    <w:lvl w:ilvl="3" w:tplc="ADEE10F0">
      <w:start w:val="1"/>
      <w:numFmt w:val="bullet"/>
      <w:lvlText w:val=""/>
      <w:lvlJc w:val="left"/>
    </w:lvl>
    <w:lvl w:ilvl="4" w:tplc="3C9E083A">
      <w:start w:val="1"/>
      <w:numFmt w:val="bullet"/>
      <w:lvlText w:val=""/>
      <w:lvlJc w:val="left"/>
    </w:lvl>
    <w:lvl w:ilvl="5" w:tplc="0E60C6EC">
      <w:start w:val="1"/>
      <w:numFmt w:val="bullet"/>
      <w:lvlText w:val=""/>
      <w:lvlJc w:val="left"/>
    </w:lvl>
    <w:lvl w:ilvl="6" w:tplc="0030952C">
      <w:start w:val="1"/>
      <w:numFmt w:val="bullet"/>
      <w:lvlText w:val=""/>
      <w:lvlJc w:val="left"/>
    </w:lvl>
    <w:lvl w:ilvl="7" w:tplc="23F261BC">
      <w:start w:val="1"/>
      <w:numFmt w:val="bullet"/>
      <w:lvlText w:val=""/>
      <w:lvlJc w:val="left"/>
    </w:lvl>
    <w:lvl w:ilvl="8" w:tplc="E16EE78C">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53"/>
    <w:rsid w:val="0005697C"/>
    <w:rsid w:val="000C4D49"/>
    <w:rsid w:val="00213540"/>
    <w:rsid w:val="005C15E8"/>
    <w:rsid w:val="00710C34"/>
    <w:rsid w:val="00732B30"/>
    <w:rsid w:val="0086169D"/>
    <w:rsid w:val="009F05E5"/>
    <w:rsid w:val="00A5703C"/>
    <w:rsid w:val="00AD0F53"/>
    <w:rsid w:val="00B85A76"/>
    <w:rsid w:val="00C32A2C"/>
    <w:rsid w:val="00D91DE6"/>
    <w:rsid w:val="00E051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0F53"/>
    <w:pPr>
      <w:tabs>
        <w:tab w:val="center" w:pos="4536"/>
        <w:tab w:val="right" w:pos="9072"/>
      </w:tabs>
    </w:pPr>
  </w:style>
  <w:style w:type="character" w:customStyle="1" w:styleId="KoptekstChar">
    <w:name w:val="Koptekst Char"/>
    <w:basedOn w:val="Standaardalinea-lettertype"/>
    <w:link w:val="Koptekst"/>
    <w:uiPriority w:val="99"/>
    <w:rsid w:val="00AD0F53"/>
  </w:style>
  <w:style w:type="paragraph" w:styleId="Voettekst">
    <w:name w:val="footer"/>
    <w:basedOn w:val="Standaard"/>
    <w:link w:val="VoettekstChar"/>
    <w:uiPriority w:val="99"/>
    <w:unhideWhenUsed/>
    <w:rsid w:val="00AD0F53"/>
    <w:pPr>
      <w:tabs>
        <w:tab w:val="center" w:pos="4536"/>
        <w:tab w:val="right" w:pos="9072"/>
      </w:tabs>
    </w:pPr>
  </w:style>
  <w:style w:type="character" w:customStyle="1" w:styleId="VoettekstChar">
    <w:name w:val="Voettekst Char"/>
    <w:basedOn w:val="Standaardalinea-lettertype"/>
    <w:link w:val="Voettekst"/>
    <w:uiPriority w:val="99"/>
    <w:rsid w:val="00AD0F53"/>
  </w:style>
  <w:style w:type="paragraph" w:styleId="Ballontekst">
    <w:name w:val="Balloon Text"/>
    <w:basedOn w:val="Standaard"/>
    <w:link w:val="BallontekstChar"/>
    <w:uiPriority w:val="99"/>
    <w:semiHidden/>
    <w:unhideWhenUsed/>
    <w:rsid w:val="0005697C"/>
    <w:rPr>
      <w:rFonts w:ascii="Tahoma" w:hAnsi="Tahoma" w:cs="Tahoma"/>
      <w:sz w:val="16"/>
      <w:szCs w:val="16"/>
    </w:rPr>
  </w:style>
  <w:style w:type="character" w:customStyle="1" w:styleId="BallontekstChar">
    <w:name w:val="Ballontekst Char"/>
    <w:link w:val="Ballontekst"/>
    <w:uiPriority w:val="99"/>
    <w:semiHidden/>
    <w:rsid w:val="00056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D0F53"/>
    <w:pPr>
      <w:tabs>
        <w:tab w:val="center" w:pos="4536"/>
        <w:tab w:val="right" w:pos="9072"/>
      </w:tabs>
    </w:pPr>
  </w:style>
  <w:style w:type="character" w:customStyle="1" w:styleId="KoptekstChar">
    <w:name w:val="Koptekst Char"/>
    <w:basedOn w:val="Standaardalinea-lettertype"/>
    <w:link w:val="Koptekst"/>
    <w:uiPriority w:val="99"/>
    <w:rsid w:val="00AD0F53"/>
  </w:style>
  <w:style w:type="paragraph" w:styleId="Voettekst">
    <w:name w:val="footer"/>
    <w:basedOn w:val="Standaard"/>
    <w:link w:val="VoettekstChar"/>
    <w:uiPriority w:val="99"/>
    <w:unhideWhenUsed/>
    <w:rsid w:val="00AD0F53"/>
    <w:pPr>
      <w:tabs>
        <w:tab w:val="center" w:pos="4536"/>
        <w:tab w:val="right" w:pos="9072"/>
      </w:tabs>
    </w:pPr>
  </w:style>
  <w:style w:type="character" w:customStyle="1" w:styleId="VoettekstChar">
    <w:name w:val="Voettekst Char"/>
    <w:basedOn w:val="Standaardalinea-lettertype"/>
    <w:link w:val="Voettekst"/>
    <w:uiPriority w:val="99"/>
    <w:rsid w:val="00AD0F53"/>
  </w:style>
  <w:style w:type="paragraph" w:styleId="Ballontekst">
    <w:name w:val="Balloon Text"/>
    <w:basedOn w:val="Standaard"/>
    <w:link w:val="BallontekstChar"/>
    <w:uiPriority w:val="99"/>
    <w:semiHidden/>
    <w:unhideWhenUsed/>
    <w:rsid w:val="0005697C"/>
    <w:rPr>
      <w:rFonts w:ascii="Tahoma" w:hAnsi="Tahoma" w:cs="Tahoma"/>
      <w:sz w:val="16"/>
      <w:szCs w:val="16"/>
    </w:rPr>
  </w:style>
  <w:style w:type="character" w:customStyle="1" w:styleId="BallontekstChar">
    <w:name w:val="Ballontekst Char"/>
    <w:link w:val="Ballontekst"/>
    <w:uiPriority w:val="99"/>
    <w:semiHidden/>
    <w:rsid w:val="00056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3.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footer2.xml.rels><?xml version="1.0" encoding="UTF-8" standalone="no"?>
<Relationships xmlns="http://schemas.openxmlformats.org/package/2006/relationships">
<Relationship Id="rId1" Target="media/image2.jpeg" Type="http://schemas.openxmlformats.org/officeDocument/2006/relationships/image"/>
</Relationships>

</file>

<file path=word/_rels/header2.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470</Words>
  <Characters>2589</Characters>
  <Application/>
  <DocSecurity>0</DocSecurity>
  <Lines>21</Lines>
  <Paragraphs>6</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3053</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