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Polyvalent administratief 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Polyvalent administratief 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doet de administratie in een bedrijf. Je beantwoordt telefoons en werkt met de computer.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Indexeren van bestanden en referentiedocumenten</w:t>
        <w:br w:type="textWrapping"/>
        <w:t xml:space="preserve">Post ontvangen en verdelen</w:t>
        <w:br w:type="textWrapping"/>
        <w:t xml:space="preserve">Documenten of informatie klasseren</w:t>
        <w:br w:type="textWrapping"/>
        <w:t xml:space="preserve">Documenten digitaliseren</w:t>
        <w:br w:type="textWrapping"/>
        <w:t xml:space="preserve">Post en mails administratief beheren</w:t>
        <w:br w:type="textWrapping"/>
        <w:t xml:space="preserve">Administratieve dossiers samenstellen</w:t>
        <w:br w:type="textWrapping"/>
        <w:t xml:space="preserve">Telefonisch onthaal verzorgen</w:t>
        <w:br w:type="textWrapping"/>
        <w:t xml:space="preserve">Documenten archiveren</w:t>
        <w:br w:type="textWrapping"/>
        <w:t xml:space="preserve">Een verslag opstellen van een vergadering</w:t>
        <w:br w:type="textWrapping"/>
        <w:t xml:space="preserve">Kopieerwerk verrichten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Personen onthalen</w:t>
        <w:br w:type="textWrapping"/>
        <w:t xml:space="preserve">De status van dossiers opvolgen</w:t>
        <w:br w:type="textWrapping"/>
        <w:t xml:space="preserve">Personeel administratief opvolgen</w:t>
        <w:br w:type="textWrapping"/>
        <w:t xml:space="preserve">Contracten administratief beheren</w:t>
        <w:br w:type="textWrapping"/>
        <w:t xml:space="preserve">Vergaderingen praktisch organiseren</w:t>
        <w:br w:type="textWrapping"/>
        <w:t xml:space="preserve">Personen doorverwijzen volgens hun vraag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Informatiebeheer</w:t>
        <w:br w:type="textWrapping"/>
        <w:t xml:space="preserve">Kantoorsoftware</w:t>
        <w:br w:type="textWrapping"/>
        <w:t xml:space="preserve">Dactylografie</w:t>
        <w:br w:type="textWrapping"/>
        <w:t xml:space="preserve">Transcriptiesoftware</w:t>
        <w:br w:type="textWrapping"/>
        <w:t xml:space="preserve">Digitalisering</w:t>
        <w:br w:type="textWrapping"/>
        <w:t xml:space="preserve">Stenografie</w:t>
        <w:br w:type="textWrapping"/>
        <w:t xml:space="preserve">Administratief beheer</w:t>
        <w:br w:type="textWrapping"/>
        <w:t xml:space="preserve">Frankeermachine</w:t>
        <w:br w:type="textWrapping"/>
        <w:t xml:space="preserve">Digitale samenwerkingstools</w:t>
        <w:br w:type="textWrapping"/>
        <w:t xml:space="preserve">Communicatietechnieken</w:t>
        <w:br w:type="textWrapping"/>
        <w:t xml:space="preserve">Conflictvoorkoming en -beheersing</w:t>
        <w:br w:type="textWrapping"/>
        <w:t xml:space="preserve">Luister- en omgangstechnieken</w:t>
        <w:br w:type="textWrapping"/>
        <w:t xml:space="preserve">Onthaaltechnieken</w:t>
        <w:br w:type="textWrapping"/>
        <w:t xml:space="preserve">Reglementair toezicht</w:t>
        <w:br w:type="textWrapping"/>
        <w:t xml:space="preserve">Opvolging van informatiebronnen</w:t>
        <w:br w:type="textWrapping"/>
        <w:t xml:space="preserve">Elektronische archiefsystemen</w:t>
        <w:br w:type="textWrapping"/>
        <w:t xml:space="preserve">Redactionele normen</w:t>
        <w:br w:type="textWrapping"/>
        <w:t xml:space="preserve">Technieken om te noteren</w:t>
        <w:br w:type="textWrapping"/>
        <w:t xml:space="preserve">Kantoormateriaal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Principes van klantvriendelijkheid</w:t>
        <w:br w:type="textWrapping"/>
        <w:t xml:space="preserve">Dossierbeheer</w:t>
        <w:br w:type="textWrapping"/>
        <w:t xml:space="preserve">Sociale wetgeving</w:t>
        <w:br w:type="textWrapping"/>
        <w:t xml:space="preserve">Arbeidsrecht</w:t>
        <w:br w:type="textWrapping"/>
        <w:t xml:space="preserve">Personeelsadministratie</w:t>
        <w:br w:type="textWrapping"/>
        <w:t xml:space="preserve">Informatie- en communicatiesystemen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