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Beeldopnametechnicus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Beeldopnametechnicus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beeldopnames. Je installeert en regelt opname- en belichtingsmateriaal. Je volgt de veiligheidsregels en de productievereisten.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Laden en lossen</w:t>
        <w:br w:type="textWrapping"/>
        <w:t xml:space="preserve">Beelden opnemen</w:t>
        <w:br w:type="textWrapping"/>
        <w:t xml:space="preserve">Opnames bepalen volgens een scenario</w:t>
        <w:br w:type="textWrapping"/>
        <w:t xml:space="preserve">Opname- en belichtingsmateriaal kiezen</w:t>
        <w:br w:type="textWrapping"/>
        <w:t xml:space="preserve">Opname- en randapparatuur installeren</w:t>
        <w:br w:type="textWrapping"/>
        <w:t xml:space="preserve">Camera's afstellen</w:t>
        <w:br w:type="textWrapping"/>
        <w:t xml:space="preserve">Veilig werken</w:t>
        <w:br w:type="textWrapping"/>
        <w:t xml:space="preserve">De beeldkwaliteit van opnames corrigeren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Medewerkers trainen in technieken en procedures</w:t>
        <w:br w:type="textWrapping"/>
        <w:t xml:space="preserve">Belichtingsmateriaal installeren</w:t>
        <w:br w:type="textWrapping"/>
        <w:t xml:space="preserve">Geluidsopnames monteren</w:t>
        <w:br w:type="textWrapping"/>
        <w:t xml:space="preserve">Beeld- en geluidsdragers archiveren</w:t>
        <w:br w:type="textWrapping"/>
        <w:t xml:space="preserve">Opname- en videomateriaal onderhouden</w:t>
        <w:br w:type="textWrapping"/>
        <w:t xml:space="preserve">De gebruiksrechten regelen</w:t>
        <w:br w:type="textWrapping"/>
        <w:t xml:space="preserve">Beelden monteren</w:t>
        <w:br w:type="textWrapping"/>
        <w:t xml:space="preserve">Een drone besturen</w:t>
        <w:br w:type="textWrapping"/>
        <w:t xml:space="preserve">Foto- en video-opnames maken met een drone</w:t>
        <w:br w:type="textWrapping"/>
        <w:t xml:space="preserve">Gegevens registreren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Niet-gemotoriseerde machines voor goederenbehandeling</w:t>
        <w:br w:type="textWrapping"/>
        <w:t xml:space="preserve">Principes van ladingverdeling</w:t>
        <w:br w:type="textWrapping"/>
        <w:t xml:space="preserve">Laad- en lostechnieken</w:t>
        <w:br w:type="textWrapping"/>
        <w:t xml:space="preserve">Laad- en stouwtechnieken</w:t>
        <w:br w:type="textWrapping"/>
        <w:t xml:space="preserve">Inschatting van lasten</w:t>
        <w:br w:type="textWrapping"/>
        <w:t xml:space="preserve">Stapelhulpmiddelen</w:t>
        <w:br w:type="textWrapping"/>
        <w:t xml:space="preserve">Beeldopnametechnieken</w:t>
        <w:br w:type="textWrapping"/>
        <w:t xml:space="preserve">Gebruik van een camera</w:t>
        <w:br w:type="textWrapping"/>
        <w:t xml:space="preserve">Perspectieftypes</w:t>
        <w:br w:type="textWrapping"/>
        <w:t xml:space="preserve">Animation stand</w:t>
        <w:br w:type="textWrapping"/>
        <w:t xml:space="preserve">Afstandsbediende camera-apparatuur</w:t>
        <w:br w:type="textWrapping"/>
        <w:t xml:space="preserve">Draagbare camera</w:t>
        <w:br w:type="textWrapping"/>
        <w:t xml:space="preserve">Steadicam</w:t>
        <w:br w:type="textWrapping"/>
        <w:t xml:space="preserve">Camera op kraan</w:t>
        <w:br w:type="textWrapping"/>
        <w:t xml:space="preserve">Camera op statief</w:t>
        <w:br w:type="textWrapping"/>
        <w:t xml:space="preserve">Videosoftware</w:t>
        <w:br w:type="textWrapping"/>
        <w:t xml:space="preserve">Lezen van podiumtechnische plannen</w:t>
        <w:br w:type="textWrapping"/>
        <w:t xml:space="preserve">Types audiovisuele of filmproducten (film, reportage, ...)</w:t>
        <w:br w:type="textWrapping"/>
        <w:t xml:space="preserve">Verlichtingstypes</w:t>
        <w:br w:type="textWrapping"/>
        <w:t xml:space="preserve">Opnamemateriaal</w:t>
        <w:br w:type="textWrapping"/>
        <w:t xml:space="preserve">Belichtingsmateriaal</w:t>
        <w:br w:type="textWrapping"/>
        <w:t xml:space="preserve">Aankoop- en huurprijzen</w:t>
        <w:br w:type="textWrapping"/>
        <w:t xml:space="preserve">Elektriciteit</w:t>
        <w:br w:type="textWrapping"/>
        <w:t xml:space="preserve">Elektronica</w:t>
        <w:br w:type="textWrapping"/>
        <w:t xml:space="preserve">Installatie van opnamemateriaal</w:t>
        <w:br w:type="textWrapping"/>
        <w:t xml:space="preserve">Bekabelingstechnieken</w:t>
        <w:br w:type="textWrapping"/>
        <w:t xml:space="preserve">Optica</w:t>
        <w:br w:type="textWrapping"/>
        <w:t xml:space="preserve">Kleurmeting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Visuele controle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Didactische technieken</w:t>
        <w:br w:type="textWrapping"/>
        <w:t xml:space="preserve">Opleidingstechnieken</w:t>
        <w:br w:type="textWrapping"/>
        <w:t xml:space="preserve">Veiligheidsregels voor werkzaamheden onder spanning</w:t>
        <w:br w:type="textWrapping"/>
        <w:t xml:space="preserve">Elektrotechniek</w:t>
        <w:br w:type="textWrapping"/>
        <w:t xml:space="preserve">Riggingtechnieken</w:t>
        <w:br w:type="textWrapping"/>
        <w:t xml:space="preserve">Geluidsmontagetechnieken</w:t>
        <w:br w:type="textWrapping"/>
        <w:t xml:space="preserve">Montagesoftware</w:t>
        <w:br w:type="textWrapping"/>
        <w:t xml:space="preserve">Postsynchronisatie</w:t>
        <w:br w:type="textWrapping"/>
        <w:t xml:space="preserve">Informatiebeheer</w:t>
        <w:br w:type="textWrapping"/>
        <w:t xml:space="preserve">Onderhoudsprocedures</w:t>
        <w:br w:type="textWrapping"/>
        <w:t xml:space="preserve">Elektrische fouten</w:t>
        <w:br w:type="textWrapping"/>
        <w:t xml:space="preserve">Foutzoekmethodes</w:t>
        <w:br w:type="textWrapping"/>
        <w:t xml:space="preserve">Intellectueel eigendomsrecht</w:t>
        <w:br w:type="textWrapping"/>
        <w:t xml:space="preserve">Videomontagetechnieken</w:t>
        <w:br w:type="textWrapping"/>
        <w:t xml:space="preserve">Navigatietechnieken</w:t>
        <w:br w:type="textWrapping"/>
        <w:t xml:space="preserve">Meteorologie</w:t>
        <w:br w:type="textWrapping"/>
        <w:t xml:space="preserve">GPS/Navigatietoestellen</w:t>
        <w:br w:type="textWrapping"/>
        <w:t xml:space="preserve">Noodprocedures</w:t>
        <w:br w:type="textWrapping"/>
        <w:t xml:space="preserve">Drones</w:t>
        <w:br w:type="textWrapping"/>
        <w:t xml:space="preserve">Fotografische apparatuur</w:t>
        <w:br w:type="textWrapping"/>
        <w:t xml:space="preserve">General Data Protection Regulation (GDPR)</w:t>
        <w:br w:type="textWrapping"/>
        <w:t xml:space="preserve">Beeldverwerkingssoftware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Creativiteit</w:t>
        <w:br w:type="textWrapping"/>
        <w:t xml:space="preserve">Resultaatgerichtheid</w:t>
        <w:br w:type="textWrapping"/>
        <w:t xml:space="preserve">Stressbestendigheid</w:t>
        <w:br w:type="textWrapping"/>
        <w:t xml:space="preserve">Mediawijsheid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