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Productiemedewerker drukafwerking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Productiemedewerker drukafwerking 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bedient de machines voor drukafwerking en doet eenvoudige kwaliteitscontroles. Je werkt onder leiding van een verantwoordelijke en zorgt dat de productie blijft draaien.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 werkpost onderhouden</w:t>
        <w:br w:type="textWrapping"/>
        <w:t xml:space="preserve">Machines bevoorraden</w:t>
        <w:br w:type="textWrapping"/>
        <w:t xml:space="preserve">De productieopdracht en -wijze nagaan</w:t>
        <w:br w:type="textWrapping"/>
        <w:t xml:space="preserve">Veilig werken</w:t>
        <w:br w:type="textWrapping"/>
        <w:t xml:space="preserve">Milieubewust werken</w:t>
        <w:br w:type="textWrapping"/>
        <w:t xml:space="preserve">Productie- en incidentenrapporten opstellen</w:t>
        <w:br w:type="textWrapping"/>
        <w:t xml:space="preserve">De productie bewaken</w:t>
        <w:br w:type="textWrapping"/>
        <w:t xml:space="preserve">Veiligheidsvoorzieningen controleren</w:t>
        <w:br w:type="textWrapping"/>
        <w:t xml:space="preserve">Machines of installaties starten en opvolgen</w:t>
        <w:br w:type="textWrapping"/>
        <w:t xml:space="preserve">De kwaliteit van producten controleren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Drukwerkveredelingstechnieken uitvoeren</w:t>
        <w:br w:type="textWrapping"/>
        <w:t xml:space="preserve">Voorsorteerhandelingen uitvoeren</w:t>
        <w:br w:type="textWrapping"/>
        <w:t xml:space="preserve">Goederen verpakken</w:t>
        <w:br w:type="textWrapping"/>
        <w:t xml:space="preserve">Drukwerk vouwen</w:t>
        <w:br w:type="textWrapping"/>
        <w:t xml:space="preserve">Drukwerk snijden</w:t>
        <w:br w:type="textWrapping"/>
        <w:t xml:space="preserve">Drukwerk binden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Veiligheidsregels</w:t>
        <w:br w:type="textWrapping"/>
        <w:t xml:space="preserve">Schoonmaakmaterieel</w:t>
        <w:br w:type="textWrapping"/>
        <w:t xml:space="preserve">Ontsmettingsprocedures</w:t>
        <w:br w:type="textWrapping"/>
        <w:t xml:space="preserve">Onderhoudsproducten</w:t>
        <w:br w:type="textWrapping"/>
        <w:t xml:space="preserve">Schoonmaaktechnieken</w:t>
        <w:br w:type="textWrapping"/>
        <w:t xml:space="preserve">Ergonomische hef- en tiltechnieken</w:t>
        <w:br w:type="textWrapping"/>
        <w:t xml:space="preserve">Automatisering</w:t>
        <w:br w:type="textWrapping"/>
        <w:t xml:space="preserve">Lezen van plannen en schema's</w:t>
        <w:br w:type="textWrapping"/>
        <w:t xml:space="preserve">Productieprocessen</w:t>
        <w:br w:type="textWrapping"/>
        <w:t xml:space="preserve">Productieprocedures</w:t>
        <w:br w:type="textWrapping"/>
        <w:t xml:space="preserve">Ergonomie</w:t>
        <w:br w:type="textWrapping"/>
        <w:t xml:space="preserve">Veiligheidsregels voor het werken met schadelijke producten</w:t>
        <w:br w:type="textWrapping"/>
        <w:t xml:space="preserve">Persoonlijke en collectieve beschermingsmiddelen (PBM's en CBM's)</w:t>
        <w:br w:type="textWrapping"/>
        <w:t xml:space="preserve">Beschermings- en veiligheidsuitrustingen</w:t>
        <w:br w:type="textWrapping"/>
        <w:t xml:space="preserve">Veiligheidspictogrammen</w:t>
        <w:br w:type="textWrapping"/>
        <w:t xml:space="preserve">Milieunormen</w:t>
        <w:br w:type="textWrapping"/>
        <w:t xml:space="preserve">Milieu- en gezondheidsrisico's</w:t>
        <w:br w:type="textWrapping"/>
        <w:t xml:space="preserve">Procedures voor de afvoer van afval</w:t>
        <w:br w:type="textWrapping"/>
        <w:t xml:space="preserve">Preventie van milieurisico's</w:t>
        <w:br w:type="textWrapping"/>
        <w:t xml:space="preserve">Communicatietechnieken</w:t>
        <w:br w:type="textWrapping"/>
        <w:t xml:space="preserve">Registratietechnieken</w:t>
        <w:br w:type="textWrapping"/>
        <w:t xml:space="preserve">Informatie- en communicatietechnologie (ICT)</w:t>
        <w:br w:type="textWrapping"/>
        <w:t xml:space="preserve">Kwaliteitsnormen</w:t>
        <w:br w:type="textWrapping"/>
        <w:t xml:space="preserve">Gereedschap</w:t>
        <w:br w:type="textWrapping"/>
        <w:t xml:space="preserve">Productieapparatuur</w:t>
        <w:br w:type="textWrapping"/>
        <w:t xml:space="preserve">Gezondheidsvoorschriften</w:t>
        <w:br w:type="textWrapping"/>
        <w:t xml:space="preserve">Noodprocedures</w:t>
        <w:br w:type="textWrapping"/>
        <w:t xml:space="preserve">Opbouw van een machine-(straat), -lijn</w:t>
        <w:br w:type="textWrapping"/>
        <w:t xml:space="preserve">Meet- en regeltechniek</w:t>
        <w:br w:type="textWrapping"/>
        <w:t xml:space="preserve">Kwaliteitscontrole</w:t>
        <w:br w:type="textWrapping"/>
        <w:t xml:space="preserve">Eigenschappen van grondstoffen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Druktechnieken</w:t>
        <w:br w:type="textWrapping"/>
        <w:t xml:space="preserve">Grafisch productieproces</w:t>
        <w:br w:type="textWrapping"/>
        <w:t xml:space="preserve">Afwerkingstechnieken</w:t>
        <w:br w:type="textWrapping"/>
        <w:t xml:space="preserve">Pagina- en drukvormmontage</w:t>
        <w:br w:type="textWrapping"/>
        <w:t xml:space="preserve">Drukdragers</w:t>
        <w:br w:type="textWrapping"/>
        <w:t xml:space="preserve">Eigenschappen van inkt</w:t>
        <w:br w:type="textWrapping"/>
        <w:t xml:space="preserve">Lijmtechnieken</w:t>
        <w:br w:type="textWrapping"/>
        <w:t xml:space="preserve">Palletisering</w:t>
        <w:br w:type="textWrapping"/>
        <w:t xml:space="preserve">Verpakkingsinstallaties</w:t>
        <w:br w:type="textWrapping"/>
        <w:t xml:space="preserve">Verpakkingsmaterialen</w:t>
        <w:br w:type="textWrapping"/>
        <w:t xml:space="preserve">Eigenschappen van krimpfolie</w:t>
        <w:br w:type="textWrapping"/>
        <w:t xml:space="preserve">Niettechnieken</w:t>
        <w:br w:type="textWrapping"/>
        <w:t xml:space="preserve">Vouwmachines</w:t>
        <w:br w:type="textWrapping"/>
        <w:t xml:space="preserve">Vouwschema's en -groepen</w:t>
        <w:br w:type="textWrapping"/>
        <w:t xml:space="preserve">Papiersnijmachines</w:t>
        <w:br w:type="textWrapping"/>
        <w:t xml:space="preserve">Snijschema's</w:t>
        <w:br w:type="textWrapping"/>
        <w:t xml:space="preserve">Boekbindtechnieken</w:t>
        <w:br w:type="textWrapping"/>
        <w:t xml:space="preserve">Verzamelhechtmachines</w:t>
        <w:br w:type="textWrapping"/>
        <w:t xml:space="preserve">Bindstraat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Samenwerken</w:t>
        <w:br w:type="textWrapping"/>
        <w:t xml:space="preserve">Flexibiliteit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