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Industrieel isolatiewerker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Industrieel isolatiewerker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isoleert industriële leidingen en installaties. Je vernieuwt industriële isolatie bij renovaties. Soms isoleer je installaties voor verwarming, ventilatie en airconditioning. Je volgt de veiligheidsregels.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Werkadministratie bijhouden</w:t>
        <w:br w:type="textWrapping"/>
        <w:t xml:space="preserve">De afdichting van isolatie- en bekledingslagen controleren</w:t>
        <w:br w:type="textWrapping"/>
        <w:t xml:space="preserve">De werf opruimen</w:t>
        <w:br w:type="textWrapping"/>
        <w:t xml:space="preserve">Industriële isolatiewerken voorbereiden</w:t>
        <w:br w:type="textWrapping"/>
        <w:t xml:space="preserve">Industriële installaties isoleren</w:t>
        <w:br w:type="textWrapping"/>
        <w:t xml:space="preserve">Leidingen en apparaten opmeten</w:t>
        <w:br w:type="textWrapping"/>
        <w:t xml:space="preserve">Leidingen isoleren</w:t>
        <w:br w:type="textWrapping"/>
        <w:t xml:space="preserve">Veilig werken</w:t>
        <w:br w:type="textWrapping"/>
        <w:t xml:space="preserve">Milieubewust werken</w:t>
        <w:br w:type="textWrapping"/>
        <w:t xml:space="preserve">De werf inrichten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De voorraad opvolgen</w:t>
        <w:br w:type="textWrapping"/>
        <w:t xml:space="preserve">Steigers monteren en ombouwen</w:t>
        <w:br w:type="textWrapping"/>
        <w:t xml:space="preserve">De beplating maken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Communicatietechnieken</w:t>
        <w:br w:type="textWrapping"/>
        <w:t xml:space="preserve">Kwaliteitsnormen</w:t>
        <w:br w:type="textWrapping"/>
        <w:t xml:space="preserve">Kantoorsoftware</w:t>
        <w:br w:type="textWrapping"/>
        <w:t xml:space="preserve">Interne rapporteringsprocedures</w:t>
        <w:br w:type="textWrapping"/>
        <w:t xml:space="preserve">Vakjargon</w:t>
        <w:br w:type="textWrapping"/>
        <w:t xml:space="preserve">Constructienormen</w:t>
        <w:br w:type="textWrapping"/>
        <w:t xml:space="preserve">Passiefhuisstandaard</w:t>
        <w:br w:type="textWrapping"/>
        <w:t xml:space="preserve">Milieunormen</w:t>
        <w:br w:type="textWrapping"/>
        <w:t xml:space="preserve">Procedures voor de afvoer van afval</w:t>
        <w:br w:type="textWrapping"/>
        <w:t xml:space="preserve">Ergonomische hef- en tiltechnieken</w:t>
        <w:br w:type="textWrapping"/>
        <w:t xml:space="preserve">Isolatiematerialen</w:t>
        <w:br w:type="textWrapping"/>
        <w:t xml:space="preserve">Schoonmaaktechnieken</w:t>
        <w:br w:type="textWrapping"/>
        <w:t xml:space="preserve">Demontagetechnieken</w:t>
        <w:br w:type="textWrapping"/>
        <w:t xml:space="preserve">Isometrisch perspectief</w:t>
        <w:br w:type="textWrapping"/>
        <w:t xml:space="preserve">Lastechnieken</w:t>
        <w:br w:type="textWrapping"/>
        <w:t xml:space="preserve">Lijmtechnieken</w:t>
        <w:br w:type="textWrapping"/>
        <w:t xml:space="preserve">Bevestigingstechnieken</w:t>
        <w:br w:type="textWrapping"/>
        <w:t xml:space="preserve">Tolerantienormen</w:t>
        <w:br w:type="textWrapping"/>
        <w:t xml:space="preserve">Isolatieprincipes</w:t>
        <w:br w:type="textWrapping"/>
        <w:t xml:space="preserve">Meet- en regeltechniek</w:t>
        <w:br w:type="textWrapping"/>
        <w:t xml:space="preserve">Projectiemethodes</w:t>
        <w:br w:type="textWrapping"/>
        <w:t xml:space="preserve">Thermische isolatietechnieken</w:t>
        <w:br w:type="textWrapping"/>
        <w:t xml:space="preserve">Veiligheidsregels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Milieu- en gezondheidsrisico's</w:t>
        <w:br w:type="textWrapping"/>
        <w:t xml:space="preserve">Preventie van milieurisico's</w:t>
        <w:br w:type="textWrapping"/>
        <w:t xml:space="preserve">Lezen van plannen en schema's</w:t>
        <w:br w:type="textWrapping"/>
        <w:t xml:space="preserve">Werforganisatie</w:t>
        <w:br w:type="textWrapping"/>
        <w:t xml:space="preserve">Regelgeving voor werfsignalisatie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Inventaristechnieken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FIFO-principe (First In - First Out)</w:t>
        <w:br w:type="textWrapping"/>
        <w:t xml:space="preserve">Verankeringstechnieken</w:t>
        <w:br w:type="textWrapping"/>
        <w:t xml:space="preserve">Draagvermogen van steunpunten</w:t>
        <w:br w:type="textWrapping"/>
        <w:t xml:space="preserve">Stabiliteitsvoorschriften</w:t>
        <w:br w:type="textWrapping"/>
        <w:t xml:space="preserve">Montageschema's voor steigers</w:t>
        <w:br w:type="textWrapping"/>
        <w:t xml:space="preserve">LMRA (Last Minute Risk Analysis)</w:t>
        <w:br w:type="textWrapping"/>
        <w:t xml:space="preserve">Steigertypes</w:t>
        <w:br w:type="textWrapping"/>
        <w:t xml:space="preserve">Terminologie van steigerbouw</w:t>
        <w:br w:type="textWrapping"/>
        <w:t xml:space="preserve">Eigenschappen van metalen</w:t>
        <w:br w:type="textWrapping"/>
        <w:t xml:space="preserve">Aftekengereedschap en -technieken</w:t>
        <w:br w:type="textWrapping"/>
        <w:t xml:space="preserve">Controle- en meetapparatuur</w:t>
        <w:br w:type="textWrapping"/>
        <w:t xml:space="preserve">Eigenschappen van ferrometalen</w:t>
        <w:br w:type="textWrapping"/>
        <w:t xml:space="preserve">CNC-machines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