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Logistiek assistent in zorginstellingen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Logistiek assistent in zorginstellingen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poetst kamers en andere leefruimtes in een zorginstelling. Je ondersteunt het verzorgend en verplegend personeel: je brengt maaltijden rond, verplaatst patiënten, maakt bedden op, sorteert linnengoed en vult de stock aan.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voorraad aanvullen</w:t>
        <w:br w:type="textWrapping"/>
        <w:t xml:space="preserve">Zorgvragers begeleiden bij ontspanningsactiviteiten</w:t>
        <w:br w:type="textWrapping"/>
        <w:t xml:space="preserve">Gegevens registreren</w:t>
        <w:br w:type="textWrapping"/>
        <w:t xml:space="preserve">Veranderingen opmerken in de toestand van een zorgvrager</w:t>
        <w:br w:type="textWrapping"/>
        <w:t xml:space="preserve">Zorgvragers intern verplaatsen </w:t>
        <w:br w:type="textWrapping"/>
        <w:t xml:space="preserve">Medisch materiaal ophalen en wegbrengen</w:t>
        <w:br w:type="textWrapping"/>
        <w:t xml:space="preserve">Kwaliteitsvol, veilig, gezond en milieubewust werken</w:t>
        <w:br w:type="textWrapping"/>
        <w:t xml:space="preserve">Sociaal-emotionele steun bieden</w:t>
        <w:br w:type="textWrapping"/>
        <w:t xml:space="preserve">Kamers schoonmaken</w:t>
        <w:br w:type="textWrapping"/>
        <w:t xml:space="preserve">Bedden opmaken </w:t>
        <w:br w:type="textWrapping"/>
        <w:t xml:space="preserve">Maaltijden en dranken bedelen</w:t>
        <w:br w:type="textWrapping"/>
        <w:t xml:space="preserve">Eet- en drinkmomenten begeleiden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Gereedschap of materieel reinigen</w:t>
        <w:br w:type="textWrapping"/>
        <w:t xml:space="preserve">Tafels afruimen</w:t>
        <w:br w:type="textWrapping"/>
        <w:t xml:space="preserve">De animatieruimte inrichten</w:t>
        <w:br w:type="textWrapping"/>
        <w:t xml:space="preserve">Meubilair onderhouden</w:t>
        <w:br w:type="textWrapping"/>
        <w:t xml:space="preserve">Linnengoed wassen</w:t>
        <w:br w:type="textWrapping"/>
        <w:t xml:space="preserve">Sanitair poetsen</w:t>
        <w:br w:type="textWrapping"/>
        <w:t xml:space="preserve">Medisch materiaal steriliseren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Berekening van hoeveelheden</w:t>
        <w:br w:type="textWrapping"/>
        <w:t xml:space="preserve">Stock- en voorraadbeheer</w:t>
        <w:br w:type="textWrapping"/>
        <w:t xml:space="preserve">Luister- en omgangstechnieken</w:t>
        <w:br w:type="textWrapping"/>
        <w:t xml:space="preserve">Medische terminologie</w:t>
        <w:br w:type="textWrapping"/>
        <w:t xml:space="preserve">Communicatietechnieken</w:t>
        <w:br w:type="textWrapping"/>
        <w:t xml:space="preserve">EHBO</w:t>
        <w:br w:type="textWrapping"/>
        <w:t xml:space="preserve">Persoonlijke en collectieve beschermingsmiddelen (PBM's en CBM's)</w:t>
        <w:br w:type="textWrapping"/>
        <w:t xml:space="preserve">Materiaal voor patiëntenvervoer</w:t>
        <w:br w:type="textWrapping"/>
        <w:t xml:space="preserve">Protocollen ter bestrijding van (ziekenhuis)infecties</w:t>
        <w:br w:type="textWrapping"/>
        <w:t xml:space="preserve">Ziekenhuishygiëne</w:t>
        <w:br w:type="textWrapping"/>
        <w:t xml:space="preserve">Veiligheidsregels</w:t>
        <w:br w:type="textWrapping"/>
        <w:t xml:space="preserve">Administratief beheer</w:t>
        <w:br w:type="textWrapping"/>
        <w:t xml:space="preserve">Milieunormen</w:t>
        <w:br w:type="textWrapping"/>
        <w:t xml:space="preserve">Veiligheids- en gezondheidsplan</w:t>
        <w:br w:type="textWrapping"/>
        <w:t xml:space="preserve">Kwaliteitsnormen</w:t>
        <w:br w:type="textWrapping"/>
        <w:t xml:space="preserve">Observatietechnieken</w:t>
        <w:br w:type="textWrapping"/>
        <w:t xml:space="preserve">Ergonomische hef- en tiltechnieken</w:t>
        <w:br w:type="textWrapping"/>
        <w:t xml:space="preserve">Ontsmettingsprocedures</w:t>
        <w:br w:type="textWrapping"/>
        <w:t xml:space="preserve">Schoonmaaktechnieken</w:t>
        <w:br w:type="textWrapping"/>
        <w:t xml:space="preserve">Mobiele apparaten</w:t>
        <w:br w:type="textWrapping"/>
        <w:t xml:space="preserve">Schoonmaakrobots</w:t>
        <w:br w:type="textWrapping"/>
        <w:t xml:space="preserve">Richtlijnen voor hygiëne en netheid</w:t>
        <w:br w:type="textWrapping"/>
        <w:t xml:space="preserve">Bewaringswijzen van voedingsmiddelen</w:t>
        <w:br w:type="textWrapping"/>
        <w:t xml:space="preserve">Hazard Analysis Critical Control Point (HACCP)</w:t>
        <w:br w:type="textWrapping"/>
        <w:t xml:space="preserve">Voedingsleer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Schoonmaakmaterieel</w:t>
        <w:br w:type="textWrapping"/>
        <w:t xml:space="preserve">Onderhoudsproducten</w:t>
        <w:br w:type="textWrapping"/>
        <w:t xml:space="preserve">Goede Hygiëne Praktijken (GHP)</w:t>
        <w:br w:type="textWrapping"/>
        <w:t xml:space="preserve">Decoratietechnieken</w:t>
        <w:br w:type="textWrapping"/>
        <w:t xml:space="preserve">Ergonomie</w:t>
        <w:br w:type="textWrapping"/>
        <w:t xml:space="preserve">Schoonmaakproducten</w:t>
        <w:br w:type="textWrapping"/>
        <w:t xml:space="preserve">Elektrische huishoudtoestellen</w:t>
        <w:br w:type="textWrapping"/>
        <w:t xml:space="preserve">Onderhoudssymbolen voor textiel</w:t>
        <w:br w:type="textWrapping"/>
        <w:t xml:space="preserve">Sterilisatietechnieken</w:t>
        <w:br w:type="textWrapping"/>
        <w:t xml:space="preserve">Verpakkingsprocedures van medisch-chirurgisch materiaal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Inleving</w:t>
        <w:br w:type="textWrapping"/>
        <w:t xml:space="preserve">Flexibiliteit</w:t>
        <w:br w:type="textWrapping"/>
        <w:t xml:space="preserve">Diversiteit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